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2B289" w14:textId="77777777" w:rsidR="004B6972" w:rsidRPr="004B6972" w:rsidRDefault="00B47285" w:rsidP="004B6972">
      <w:pPr>
        <w:pStyle w:val="Letterhead1"/>
      </w:pPr>
      <w:bookmarkStart w:id="0" w:name="_Hlk95835868"/>
      <w:r w:rsidRPr="004B6972">
        <w:rPr>
          <w:i w:val="0"/>
          <w:iCs/>
          <w:noProof/>
        </w:rPr>
        <w:drawing>
          <wp:anchor distT="0" distB="0" distL="114300" distR="114300" simplePos="0" relativeHeight="251658243" behindDoc="1" locked="0" layoutInCell="1" allowOverlap="1" wp14:anchorId="6C373B29" wp14:editId="1DE583FD">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972">
        <w:rPr>
          <w:i w:val="0"/>
          <w:iCs/>
          <w:noProof/>
        </w:rPr>
        <w:drawing>
          <wp:anchor distT="0" distB="0" distL="114300" distR="114300" simplePos="0" relativeHeight="251658244" behindDoc="0" locked="0" layoutInCell="1" allowOverlap="1" wp14:anchorId="09055090" wp14:editId="2BF05B03">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5" behindDoc="0" locked="0" layoutInCell="1" allowOverlap="1" wp14:anchorId="3EE04C7E" wp14:editId="3DE365C6">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2" behindDoc="0" locked="0" layoutInCell="1" allowOverlap="1" wp14:anchorId="57C43B43" wp14:editId="1E226D7B">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1" behindDoc="0" locked="0" layoutInCell="1" allowOverlap="1" wp14:anchorId="29CECFFE" wp14:editId="7E0E019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4B6972">
        <w:rPr>
          <w:i w:val="0"/>
          <w:iCs/>
        </w:rPr>
        <w:t>w</w:t>
      </w:r>
      <w:r w:rsidR="004B6972" w:rsidRPr="004B6972">
        <w:t>ww.accan.org.au</w:t>
      </w:r>
    </w:p>
    <w:p w14:paraId="43381DE4" w14:textId="77777777" w:rsidR="004B6972" w:rsidRPr="004B6972" w:rsidRDefault="004B6972" w:rsidP="004B6972">
      <w:pPr>
        <w:pStyle w:val="Letterhead1"/>
      </w:pPr>
      <w:r w:rsidRPr="004B6972">
        <w:t>info@accan.org.au</w:t>
      </w:r>
    </w:p>
    <w:p w14:paraId="5ADF91C9" w14:textId="77777777" w:rsidR="004B6972" w:rsidRPr="004B6972" w:rsidRDefault="004B6972" w:rsidP="004B6972">
      <w:pPr>
        <w:pStyle w:val="Letterhead1"/>
      </w:pPr>
      <w:r w:rsidRPr="004B6972">
        <w:t>02 9288 4000</w:t>
      </w:r>
    </w:p>
    <w:p w14:paraId="4DE8C3AE" w14:textId="77777777" w:rsidR="005731AC" w:rsidRPr="004B6972" w:rsidRDefault="006F377B" w:rsidP="004B6972">
      <w:pPr>
        <w:pStyle w:val="Letterhead1"/>
      </w:pPr>
      <w:r w:rsidRPr="004B6972">
        <w:t>PO Box A1158, Sydney South NSW 1235</w:t>
      </w:r>
    </w:p>
    <w:p w14:paraId="75A7C71E"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A60C2AB" wp14:editId="6D1903D8">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5FF30355"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1C063C49" w14:textId="19719207" w:rsidR="00C174BC" w:rsidRPr="00481B6F" w:rsidRDefault="002F50FE" w:rsidP="000E7C1C">
      <w:pPr>
        <w:pStyle w:val="Title"/>
        <w:jc w:val="center"/>
        <w:rPr>
          <w:b/>
          <w:bCs/>
          <w:sz w:val="36"/>
          <w:szCs w:val="36"/>
        </w:rPr>
      </w:pPr>
      <w:r w:rsidRPr="00481B6F">
        <w:rPr>
          <w:b/>
          <w:bCs/>
          <w:sz w:val="36"/>
          <w:szCs w:val="36"/>
        </w:rPr>
        <w:t xml:space="preserve">ACCAN </w:t>
      </w:r>
      <w:r w:rsidR="0060521E" w:rsidRPr="00481B6F">
        <w:rPr>
          <w:b/>
          <w:bCs/>
          <w:sz w:val="36"/>
          <w:szCs w:val="36"/>
        </w:rPr>
        <w:t xml:space="preserve">2023 </w:t>
      </w:r>
      <w:r w:rsidR="00F01A70" w:rsidRPr="00481B6F">
        <w:rPr>
          <w:b/>
          <w:bCs/>
          <w:sz w:val="36"/>
          <w:szCs w:val="36"/>
        </w:rPr>
        <w:t>Communications Consumer</w:t>
      </w:r>
      <w:r w:rsidR="00481B6F">
        <w:rPr>
          <w:b/>
          <w:bCs/>
          <w:sz w:val="36"/>
          <w:szCs w:val="36"/>
        </w:rPr>
        <w:br/>
      </w:r>
      <w:r w:rsidR="00723B75" w:rsidRPr="00481B6F">
        <w:rPr>
          <w:b/>
          <w:bCs/>
          <w:sz w:val="36"/>
          <w:szCs w:val="36"/>
        </w:rPr>
        <w:t>C</w:t>
      </w:r>
      <w:r w:rsidR="00F01A70" w:rsidRPr="00481B6F">
        <w:rPr>
          <w:b/>
          <w:bCs/>
          <w:sz w:val="36"/>
          <w:szCs w:val="36"/>
        </w:rPr>
        <w:t xml:space="preserve">ongress </w:t>
      </w:r>
      <w:r w:rsidR="00C174BC" w:rsidRPr="00481B6F">
        <w:rPr>
          <w:b/>
          <w:bCs/>
          <w:sz w:val="36"/>
          <w:szCs w:val="36"/>
        </w:rPr>
        <w:t>Program</w:t>
      </w:r>
    </w:p>
    <w:p w14:paraId="58E698A8" w14:textId="6633ADB5" w:rsidR="00C664DA" w:rsidRPr="00481B6F" w:rsidRDefault="00810905" w:rsidP="00B87968">
      <w:pPr>
        <w:jc w:val="center"/>
        <w:rPr>
          <w:b/>
          <w:bCs/>
          <w:sz w:val="36"/>
          <w:szCs w:val="36"/>
        </w:rPr>
      </w:pPr>
      <w:r w:rsidRPr="00481B6F">
        <w:rPr>
          <w:b/>
          <w:bCs/>
          <w:sz w:val="36"/>
          <w:szCs w:val="36"/>
        </w:rPr>
        <w:t xml:space="preserve">Tuesday 12th September </w:t>
      </w:r>
      <w:r w:rsidR="0028093D" w:rsidRPr="00481B6F">
        <w:rPr>
          <w:b/>
          <w:bCs/>
          <w:sz w:val="36"/>
          <w:szCs w:val="36"/>
        </w:rPr>
        <w:t>2023</w:t>
      </w:r>
    </w:p>
    <w:p w14:paraId="79DAAFD4" w14:textId="0CB2577A" w:rsidR="009F14B3" w:rsidRPr="00387CC5" w:rsidRDefault="009F14B3" w:rsidP="003B6838">
      <w:pPr>
        <w:pStyle w:val="Heading1"/>
        <w:spacing w:before="360" w:after="240"/>
        <w:ind w:left="2126" w:hanging="2126"/>
        <w:rPr>
          <w:b/>
          <w:bCs/>
          <w:sz w:val="22"/>
          <w:szCs w:val="22"/>
        </w:rPr>
      </w:pPr>
      <w:r w:rsidRPr="00387CC5">
        <w:rPr>
          <w:b/>
          <w:bCs/>
          <w:sz w:val="22"/>
          <w:szCs w:val="22"/>
        </w:rPr>
        <w:t>9:30am</w:t>
      </w:r>
      <w:r w:rsidR="00706332" w:rsidRPr="00387CC5">
        <w:rPr>
          <w:b/>
          <w:bCs/>
          <w:sz w:val="22"/>
          <w:szCs w:val="22"/>
        </w:rPr>
        <w:t>–</w:t>
      </w:r>
      <w:r w:rsidRPr="00387CC5">
        <w:rPr>
          <w:b/>
          <w:bCs/>
          <w:sz w:val="22"/>
          <w:szCs w:val="22"/>
        </w:rPr>
        <w:t xml:space="preserve">10:30am </w:t>
      </w:r>
      <w:r w:rsidRPr="00387CC5">
        <w:rPr>
          <w:b/>
          <w:bCs/>
          <w:sz w:val="22"/>
          <w:szCs w:val="22"/>
        </w:rPr>
        <w:tab/>
        <w:t>Welcome Morning Tea</w:t>
      </w:r>
    </w:p>
    <w:p w14:paraId="76E831D0" w14:textId="52464F43" w:rsidR="009F14B3" w:rsidRPr="00387CC5" w:rsidRDefault="009F14B3" w:rsidP="001E553A">
      <w:pPr>
        <w:pStyle w:val="Heading1"/>
        <w:ind w:left="2127" w:hanging="2127"/>
        <w:rPr>
          <w:b/>
          <w:bCs/>
          <w:sz w:val="22"/>
          <w:szCs w:val="22"/>
        </w:rPr>
      </w:pPr>
      <w:r w:rsidRPr="00387CC5">
        <w:rPr>
          <w:b/>
          <w:bCs/>
          <w:sz w:val="22"/>
          <w:szCs w:val="22"/>
        </w:rPr>
        <w:t>10:00am</w:t>
      </w:r>
      <w:r w:rsidR="00706332" w:rsidRPr="00387CC5">
        <w:rPr>
          <w:b/>
          <w:bCs/>
          <w:sz w:val="22"/>
          <w:szCs w:val="22"/>
        </w:rPr>
        <w:t>–</w:t>
      </w:r>
      <w:r w:rsidRPr="00387CC5">
        <w:rPr>
          <w:b/>
          <w:bCs/>
          <w:sz w:val="22"/>
          <w:szCs w:val="22"/>
        </w:rPr>
        <w:t>12:00pm</w:t>
      </w:r>
      <w:r w:rsidRPr="00387CC5">
        <w:rPr>
          <w:b/>
          <w:bCs/>
          <w:sz w:val="22"/>
          <w:szCs w:val="22"/>
        </w:rPr>
        <w:tab/>
        <w:t xml:space="preserve">Frontiers in Consumer Harm </w:t>
      </w:r>
      <w:r w:rsidR="00706332" w:rsidRPr="00387CC5">
        <w:rPr>
          <w:b/>
          <w:bCs/>
          <w:sz w:val="22"/>
          <w:szCs w:val="22"/>
        </w:rPr>
        <w:t>–</w:t>
      </w:r>
      <w:r w:rsidR="00A0284E" w:rsidRPr="00387CC5">
        <w:rPr>
          <w:b/>
          <w:bCs/>
          <w:sz w:val="22"/>
          <w:szCs w:val="22"/>
        </w:rPr>
        <w:t xml:space="preserve"> </w:t>
      </w:r>
      <w:r w:rsidRPr="00387CC5">
        <w:rPr>
          <w:b/>
          <w:bCs/>
          <w:sz w:val="22"/>
          <w:szCs w:val="22"/>
        </w:rPr>
        <w:t>Consumer Forum</w:t>
      </w:r>
    </w:p>
    <w:p w14:paraId="0BEB1323" w14:textId="7892C35B" w:rsidR="00844C14" w:rsidRPr="002C2E2B" w:rsidRDefault="00844C14" w:rsidP="00844C14">
      <w:pPr>
        <w:keepNext/>
        <w:rPr>
          <w:rStyle w:val="normaltextrun"/>
          <w:rFonts w:ascii="Calibri" w:hAnsi="Calibri" w:cs="Calibri"/>
          <w:color w:val="000000" w:themeColor="text1"/>
        </w:rPr>
      </w:pPr>
      <w:r w:rsidRPr="002C2E2B">
        <w:rPr>
          <w:rStyle w:val="normaltextrun"/>
          <w:rFonts w:ascii="Calibri" w:hAnsi="Calibri" w:cs="Calibri"/>
          <w:color w:val="000000"/>
          <w:shd w:val="clear" w:color="auto" w:fill="FFFFFF"/>
        </w:rPr>
        <w:t xml:space="preserve">This </w:t>
      </w:r>
      <w:r>
        <w:rPr>
          <w:rStyle w:val="normaltextrun"/>
          <w:rFonts w:ascii="Calibri" w:hAnsi="Calibri" w:cs="Calibri"/>
          <w:color w:val="000000"/>
          <w:shd w:val="clear" w:color="auto" w:fill="FFFFFF"/>
        </w:rPr>
        <w:t xml:space="preserve">Forum </w:t>
      </w:r>
      <w:r w:rsidRPr="002C2E2B">
        <w:rPr>
          <w:rStyle w:val="normaltextrun"/>
          <w:rFonts w:ascii="Calibri" w:hAnsi="Calibri" w:cs="Calibri"/>
          <w:color w:val="000000"/>
          <w:shd w:val="clear" w:color="auto" w:fill="FFFFFF"/>
        </w:rPr>
        <w:t xml:space="preserve">panel discussion </w:t>
      </w:r>
      <w:r>
        <w:rPr>
          <w:rStyle w:val="normaltextrun"/>
          <w:rFonts w:ascii="Calibri" w:hAnsi="Calibri" w:cs="Calibri"/>
          <w:color w:val="000000"/>
          <w:shd w:val="clear" w:color="auto" w:fill="FFFFFF"/>
        </w:rPr>
        <w:t xml:space="preserve">brings together a selection of consumer champions, community advocates and researchers to set out emerging frontiers in consumer harms. The panel will </w:t>
      </w:r>
      <w:r w:rsidR="674C6849">
        <w:rPr>
          <w:rStyle w:val="normaltextrun"/>
          <w:rFonts w:ascii="Calibri" w:hAnsi="Calibri" w:cs="Calibri"/>
          <w:color w:val="000000"/>
          <w:shd w:val="clear" w:color="auto" w:fill="FFFFFF"/>
        </w:rPr>
        <w:t>outline</w:t>
      </w:r>
      <w:r>
        <w:rPr>
          <w:rStyle w:val="normaltextrun"/>
          <w:rFonts w:ascii="Calibri" w:hAnsi="Calibri" w:cs="Calibri"/>
          <w:color w:val="000000"/>
          <w:shd w:val="clear" w:color="auto" w:fill="FFFFFF"/>
        </w:rPr>
        <w:t xml:space="preserve"> new forms of technology-enabled consumer </w:t>
      </w:r>
      <w:r w:rsidR="00836E1B">
        <w:rPr>
          <w:rStyle w:val="normaltextrun"/>
          <w:rFonts w:ascii="Calibri" w:hAnsi="Calibri" w:cs="Calibri"/>
          <w:color w:val="000000"/>
          <w:shd w:val="clear" w:color="auto" w:fill="FFFFFF"/>
        </w:rPr>
        <w:t>harm and</w:t>
      </w:r>
      <w:r>
        <w:rPr>
          <w:rStyle w:val="normaltextrun"/>
          <w:rFonts w:ascii="Calibri" w:hAnsi="Calibri" w:cs="Calibri"/>
          <w:color w:val="000000"/>
          <w:shd w:val="clear" w:color="auto" w:fill="FFFFFF"/>
        </w:rPr>
        <w:t xml:space="preserve"> speak to opportunities to design consumer protections that will prevent harm into the future.</w:t>
      </w:r>
    </w:p>
    <w:p w14:paraId="5449D093" w14:textId="77777777" w:rsidR="00844C14" w:rsidRPr="002C2E2B" w:rsidRDefault="00844C14" w:rsidP="00844C14">
      <w:pPr>
        <w:keepNext/>
        <w:rPr>
          <w:rFonts w:ascii="Calibri" w:eastAsia="Calibri" w:hAnsi="Calibri" w:cs="Calibri"/>
        </w:rPr>
      </w:pPr>
      <w:r w:rsidRPr="650F78B0">
        <w:rPr>
          <w:rStyle w:val="normaltextrun"/>
          <w:rFonts w:ascii="Calibri" w:eastAsia="Calibri" w:hAnsi="Calibri" w:cs="Calibri"/>
          <w:color w:val="000000" w:themeColor="text1"/>
        </w:rPr>
        <w:t xml:space="preserve">Following this panel, forum attendees will be </w:t>
      </w:r>
      <w:r>
        <w:rPr>
          <w:rStyle w:val="normaltextrun"/>
          <w:rFonts w:ascii="Calibri" w:eastAsia="Calibri" w:hAnsi="Calibri" w:cs="Calibri"/>
          <w:color w:val="000000" w:themeColor="text1"/>
        </w:rPr>
        <w:t xml:space="preserve">given </w:t>
      </w:r>
      <w:r w:rsidRPr="650F78B0">
        <w:rPr>
          <w:rStyle w:val="normaltextrun"/>
          <w:rFonts w:ascii="Calibri" w:eastAsia="Calibri" w:hAnsi="Calibri" w:cs="Calibri"/>
          <w:color w:val="000000" w:themeColor="text1"/>
        </w:rPr>
        <w:t xml:space="preserve">the opportunity to provide their feedback and input on these challenges to inform ACCAN’s policy and advocacy work. </w:t>
      </w:r>
      <w:r w:rsidRPr="650F78B0">
        <w:rPr>
          <w:rFonts w:ascii="Calibri" w:eastAsia="Calibri" w:hAnsi="Calibri" w:cs="Calibri"/>
        </w:rPr>
        <w:t xml:space="preserve"> </w:t>
      </w:r>
    </w:p>
    <w:p w14:paraId="26E1E3FB" w14:textId="3C4DFB4D" w:rsidR="004930B1" w:rsidRPr="001E553A" w:rsidRDefault="00D03000" w:rsidP="001E553A">
      <w:pPr>
        <w:ind w:left="2127" w:hanging="2127"/>
      </w:pPr>
      <w:r w:rsidRPr="001E553A">
        <w:t>Panel:</w:t>
      </w:r>
      <w:r w:rsidR="000C194E" w:rsidRPr="001E553A">
        <w:tab/>
      </w:r>
      <w:r w:rsidR="004930B1" w:rsidRPr="00CE3338">
        <w:rPr>
          <w:b/>
          <w:bCs/>
        </w:rPr>
        <w:t>Samuel Kininmonth</w:t>
      </w:r>
      <w:r w:rsidR="009D5614" w:rsidRPr="001E553A">
        <w:t xml:space="preserve"> – Policy Adviser, ACCAN</w:t>
      </w:r>
      <w:r w:rsidR="00AD66E5" w:rsidRPr="001E553A">
        <w:t xml:space="preserve"> (Facilitator)</w:t>
      </w:r>
    </w:p>
    <w:p w14:paraId="4C92E4AD" w14:textId="177A061A" w:rsidR="000C194E" w:rsidRPr="000C194E" w:rsidRDefault="000C194E" w:rsidP="007454DD">
      <w:pPr>
        <w:ind w:left="2127"/>
      </w:pPr>
      <w:r w:rsidRPr="00CE3338">
        <w:rPr>
          <w:b/>
          <w:bCs/>
        </w:rPr>
        <w:t>Gerard Brody</w:t>
      </w:r>
      <w:r w:rsidRPr="000C194E">
        <w:t xml:space="preserve"> – </w:t>
      </w:r>
      <w:r w:rsidR="00427AE5">
        <w:t>Chair</w:t>
      </w:r>
      <w:r w:rsidR="001B0A68">
        <w:t xml:space="preserve">, </w:t>
      </w:r>
      <w:r w:rsidRPr="000C194E">
        <w:t xml:space="preserve">Consumers’ Federation </w:t>
      </w:r>
      <w:r w:rsidR="003B56C5">
        <w:t xml:space="preserve">of </w:t>
      </w:r>
      <w:r w:rsidRPr="000C194E">
        <w:t>Australia</w:t>
      </w:r>
    </w:p>
    <w:p w14:paraId="43E94DB5" w14:textId="313521FE" w:rsidR="001C397F" w:rsidRPr="000C194E" w:rsidRDefault="001C397F" w:rsidP="007454DD">
      <w:pPr>
        <w:ind w:left="2127"/>
      </w:pPr>
      <w:r w:rsidRPr="00CE3338">
        <w:rPr>
          <w:b/>
          <w:bCs/>
        </w:rPr>
        <w:t>Rebecca Glenn</w:t>
      </w:r>
      <w:r w:rsidRPr="000C194E">
        <w:t xml:space="preserve"> </w:t>
      </w:r>
      <w:r w:rsidR="00052379">
        <w:t>–</w:t>
      </w:r>
      <w:r w:rsidRPr="000C194E">
        <w:t xml:space="preserve"> </w:t>
      </w:r>
      <w:r w:rsidR="00052379">
        <w:t xml:space="preserve">Founder &amp; </w:t>
      </w:r>
      <w:r w:rsidR="001B0A68">
        <w:t>Chief Executive Officer</w:t>
      </w:r>
      <w:r w:rsidR="005A572E">
        <w:t xml:space="preserve">, </w:t>
      </w:r>
      <w:r w:rsidRPr="000C194E">
        <w:t xml:space="preserve">Centre for Women’s Economic Safety </w:t>
      </w:r>
      <w:r w:rsidR="00D710A9">
        <w:t>(CWES)</w:t>
      </w:r>
    </w:p>
    <w:p w14:paraId="68BA130E" w14:textId="3E045343" w:rsidR="000C194E" w:rsidRPr="000C194E" w:rsidRDefault="000C194E" w:rsidP="007454DD">
      <w:pPr>
        <w:ind w:left="2127"/>
      </w:pPr>
      <w:r w:rsidRPr="00CE3338">
        <w:rPr>
          <w:b/>
          <w:bCs/>
        </w:rPr>
        <w:t>Jasmine Opdam</w:t>
      </w:r>
      <w:r w:rsidRPr="000C194E">
        <w:t xml:space="preserve"> </w:t>
      </w:r>
      <w:r w:rsidR="00972CE6">
        <w:t>– Acting Team</w:t>
      </w:r>
      <w:r w:rsidR="00B93490">
        <w:t xml:space="preserve"> Leader, Financial Abuse Service NSW,</w:t>
      </w:r>
      <w:r w:rsidRPr="000C194E">
        <w:t xml:space="preserve"> Redfern Legal Centre</w:t>
      </w:r>
    </w:p>
    <w:p w14:paraId="1EC6179E" w14:textId="54A964FC" w:rsidR="000C194E" w:rsidRPr="001E553A" w:rsidRDefault="008073E6" w:rsidP="007454DD">
      <w:pPr>
        <w:ind w:left="2127"/>
      </w:pPr>
      <w:r w:rsidRPr="00CE3338">
        <w:rPr>
          <w:b/>
          <w:bCs/>
        </w:rPr>
        <w:t xml:space="preserve">Dr </w:t>
      </w:r>
      <w:r w:rsidR="000C194E" w:rsidRPr="00CE3338">
        <w:rPr>
          <w:b/>
          <w:bCs/>
        </w:rPr>
        <w:t>Evana Wright</w:t>
      </w:r>
      <w:r w:rsidR="000C194E" w:rsidRPr="001E553A">
        <w:t xml:space="preserve"> </w:t>
      </w:r>
      <w:r w:rsidR="003C6CD7" w:rsidRPr="001E553A">
        <w:t>–</w:t>
      </w:r>
      <w:r w:rsidR="000C194E" w:rsidRPr="001E553A">
        <w:t xml:space="preserve"> </w:t>
      </w:r>
      <w:r w:rsidR="003C6CD7" w:rsidRPr="001E553A">
        <w:t>Senior Lecturer</w:t>
      </w:r>
      <w:r w:rsidR="009414D2" w:rsidRPr="001E553A">
        <w:t>, Director of Academic Programs</w:t>
      </w:r>
      <w:r w:rsidR="005536C5" w:rsidRPr="001E553A">
        <w:t>,</w:t>
      </w:r>
      <w:r w:rsidR="003C6CD7" w:rsidRPr="001E553A">
        <w:t xml:space="preserve"> </w:t>
      </w:r>
      <w:r w:rsidR="00AB155E" w:rsidRPr="001E553A">
        <w:t>Faculty of Law University of Technology Sydney</w:t>
      </w:r>
      <w:r w:rsidR="008B5D56" w:rsidRPr="001E553A">
        <w:t xml:space="preserve"> (UTS)</w:t>
      </w:r>
      <w:r w:rsidR="005536C5" w:rsidRPr="001E553A">
        <w:t xml:space="preserve"> </w:t>
      </w:r>
    </w:p>
    <w:p w14:paraId="5B01F90A" w14:textId="6A965359" w:rsidR="009F14B3" w:rsidRPr="00387CC5" w:rsidRDefault="009F14B3" w:rsidP="003B6838">
      <w:pPr>
        <w:pStyle w:val="Heading1"/>
        <w:spacing w:before="360" w:after="240"/>
        <w:ind w:left="2126" w:hanging="2126"/>
        <w:rPr>
          <w:b/>
          <w:bCs/>
          <w:sz w:val="22"/>
          <w:szCs w:val="22"/>
        </w:rPr>
      </w:pPr>
      <w:r w:rsidRPr="00387CC5">
        <w:rPr>
          <w:b/>
          <w:bCs/>
          <w:sz w:val="22"/>
          <w:szCs w:val="22"/>
        </w:rPr>
        <w:t>12:00pm</w:t>
      </w:r>
      <w:r w:rsidR="00706332" w:rsidRPr="00387CC5">
        <w:rPr>
          <w:b/>
          <w:bCs/>
          <w:sz w:val="22"/>
          <w:szCs w:val="22"/>
        </w:rPr>
        <w:t>–</w:t>
      </w:r>
      <w:r w:rsidRPr="00387CC5">
        <w:rPr>
          <w:b/>
          <w:bCs/>
          <w:sz w:val="22"/>
          <w:szCs w:val="22"/>
        </w:rPr>
        <w:t>1:00pm</w:t>
      </w:r>
      <w:r w:rsidRPr="00387CC5">
        <w:rPr>
          <w:b/>
          <w:bCs/>
          <w:sz w:val="22"/>
          <w:szCs w:val="22"/>
        </w:rPr>
        <w:tab/>
        <w:t>Networking Lunch</w:t>
      </w:r>
    </w:p>
    <w:p w14:paraId="41A4453D" w14:textId="3FC2DE2C" w:rsidR="00C174BC" w:rsidRPr="00387CC5" w:rsidRDefault="00C174BC" w:rsidP="001E553A">
      <w:pPr>
        <w:pStyle w:val="Heading1"/>
        <w:ind w:left="2127" w:hanging="2127"/>
        <w:rPr>
          <w:b/>
          <w:bCs/>
          <w:sz w:val="22"/>
          <w:szCs w:val="22"/>
        </w:rPr>
      </w:pPr>
      <w:r w:rsidRPr="00387CC5">
        <w:rPr>
          <w:b/>
          <w:bCs/>
          <w:sz w:val="22"/>
          <w:szCs w:val="22"/>
        </w:rPr>
        <w:t>1:00pm–3.00pm</w:t>
      </w:r>
      <w:r w:rsidRPr="00387CC5">
        <w:rPr>
          <w:b/>
          <w:bCs/>
          <w:sz w:val="22"/>
          <w:szCs w:val="22"/>
        </w:rPr>
        <w:tab/>
        <w:t xml:space="preserve">Connectivity in the Community </w:t>
      </w:r>
      <w:r w:rsidR="00706332" w:rsidRPr="00387CC5">
        <w:rPr>
          <w:b/>
          <w:bCs/>
          <w:sz w:val="22"/>
          <w:szCs w:val="22"/>
        </w:rPr>
        <w:t>–</w:t>
      </w:r>
      <w:r w:rsidR="00A0284E" w:rsidRPr="00387CC5">
        <w:rPr>
          <w:b/>
          <w:bCs/>
          <w:sz w:val="22"/>
          <w:szCs w:val="22"/>
        </w:rPr>
        <w:t xml:space="preserve"> </w:t>
      </w:r>
      <w:r w:rsidRPr="00387CC5">
        <w:rPr>
          <w:b/>
          <w:bCs/>
          <w:sz w:val="22"/>
          <w:szCs w:val="22"/>
        </w:rPr>
        <w:t>Consumer Forum</w:t>
      </w:r>
    </w:p>
    <w:p w14:paraId="6B075ABF" w14:textId="71DCFBBD" w:rsidR="003D5875" w:rsidRDefault="003D5875" w:rsidP="003D5875">
      <w:pPr>
        <w:keepNext/>
        <w:rPr>
          <w:rStyle w:val="normaltextrun"/>
          <w:rFonts w:ascii="Calibri" w:hAnsi="Calibri" w:cs="Calibri"/>
          <w:color w:val="000000"/>
          <w:shd w:val="clear" w:color="auto" w:fill="FFFFFF"/>
        </w:rPr>
      </w:pPr>
      <w:r w:rsidRPr="00CF1A2B">
        <w:rPr>
          <w:rStyle w:val="normaltextrun"/>
          <w:rFonts w:ascii="Calibri" w:hAnsi="Calibri" w:cs="Calibri"/>
          <w:color w:val="000000"/>
          <w:shd w:val="clear" w:color="auto" w:fill="FFFFFF"/>
        </w:rPr>
        <w:t>In this panel discussio</w:t>
      </w:r>
      <w:r>
        <w:rPr>
          <w:rStyle w:val="normaltextrun"/>
          <w:rFonts w:ascii="Calibri" w:hAnsi="Calibri" w:cs="Calibri"/>
          <w:color w:val="000000"/>
          <w:shd w:val="clear" w:color="auto" w:fill="FFFFFF"/>
        </w:rPr>
        <w:t>n</w:t>
      </w:r>
      <w:r w:rsidRPr="00CF1A2B">
        <w:rPr>
          <w:rStyle w:val="normaltextrun"/>
          <w:rFonts w:ascii="Calibri" w:hAnsi="Calibri" w:cs="Calibri"/>
          <w:color w:val="000000"/>
          <w:shd w:val="clear" w:color="auto" w:fill="FFFFFF"/>
        </w:rPr>
        <w:t xml:space="preserve">, we will </w:t>
      </w:r>
      <w:r>
        <w:rPr>
          <w:rStyle w:val="normaltextrun"/>
          <w:rFonts w:ascii="Calibri" w:hAnsi="Calibri" w:cs="Calibri"/>
          <w:color w:val="000000"/>
          <w:shd w:val="clear" w:color="auto" w:fill="FFFFFF"/>
        </w:rPr>
        <w:t xml:space="preserve">explore </w:t>
      </w:r>
      <w:r w:rsidRPr="00CF1A2B">
        <w:rPr>
          <w:rStyle w:val="normaltextrun"/>
          <w:rFonts w:ascii="Calibri" w:hAnsi="Calibri" w:cs="Calibri"/>
          <w:color w:val="000000"/>
          <w:shd w:val="clear" w:color="auto" w:fill="FFFFFF"/>
        </w:rPr>
        <w:t>the challenges</w:t>
      </w:r>
      <w:r>
        <w:rPr>
          <w:rStyle w:val="normaltextrun"/>
          <w:rFonts w:ascii="Calibri" w:hAnsi="Calibri" w:cs="Calibri"/>
          <w:color w:val="000000"/>
          <w:shd w:val="clear" w:color="auto" w:fill="FFFFFF"/>
        </w:rPr>
        <w:t xml:space="preserve"> </w:t>
      </w:r>
      <w:r w:rsidRPr="00CF1A2B">
        <w:rPr>
          <w:rStyle w:val="normaltextrun"/>
          <w:rFonts w:ascii="Calibri" w:hAnsi="Calibri" w:cs="Calibri"/>
          <w:color w:val="000000"/>
          <w:shd w:val="clear" w:color="auto" w:fill="FFFFFF"/>
        </w:rPr>
        <w:t xml:space="preserve">and opportunities </w:t>
      </w:r>
      <w:r>
        <w:rPr>
          <w:rStyle w:val="normaltextrun"/>
          <w:rFonts w:ascii="Calibri" w:hAnsi="Calibri" w:cs="Calibri"/>
          <w:color w:val="000000"/>
          <w:shd w:val="clear" w:color="auto" w:fill="FFFFFF"/>
        </w:rPr>
        <w:t xml:space="preserve">that exist regarding improving </w:t>
      </w:r>
      <w:r w:rsidRPr="00CF1A2B">
        <w:rPr>
          <w:rStyle w:val="normaltextrun"/>
          <w:rFonts w:ascii="Calibri" w:hAnsi="Calibri" w:cs="Calibri"/>
          <w:color w:val="000000"/>
          <w:shd w:val="clear" w:color="auto" w:fill="FFFFFF"/>
        </w:rPr>
        <w:t xml:space="preserve">access and affordability </w:t>
      </w:r>
      <w:r>
        <w:rPr>
          <w:rStyle w:val="normaltextrun"/>
          <w:rFonts w:ascii="Calibri" w:hAnsi="Calibri" w:cs="Calibri"/>
          <w:color w:val="000000"/>
          <w:shd w:val="clear" w:color="auto" w:fill="FFFFFF"/>
        </w:rPr>
        <w:t>of</w:t>
      </w:r>
      <w:r w:rsidRPr="00CF1A2B">
        <w:rPr>
          <w:rStyle w:val="normaltextrun"/>
          <w:rFonts w:ascii="Calibri" w:hAnsi="Calibri" w:cs="Calibri"/>
          <w:color w:val="000000"/>
          <w:shd w:val="clear" w:color="auto" w:fill="FFFFFF"/>
        </w:rPr>
        <w:t xml:space="preserve"> communications services for</w:t>
      </w:r>
      <w:r>
        <w:rPr>
          <w:rStyle w:val="normaltextrun"/>
          <w:rFonts w:ascii="Calibri" w:hAnsi="Calibri" w:cs="Calibri"/>
          <w:color w:val="000000"/>
          <w:shd w:val="clear" w:color="auto" w:fill="FFFFFF"/>
        </w:rPr>
        <w:t xml:space="preserve"> people renting and living in social, </w:t>
      </w:r>
      <w:r w:rsidR="00B83D15">
        <w:rPr>
          <w:rStyle w:val="normaltextrun"/>
          <w:rFonts w:ascii="Calibri" w:hAnsi="Calibri" w:cs="Calibri"/>
          <w:color w:val="000000"/>
          <w:shd w:val="clear" w:color="auto" w:fill="FFFFFF"/>
        </w:rPr>
        <w:t>affordable,</w:t>
      </w:r>
      <w:r>
        <w:rPr>
          <w:rStyle w:val="normaltextrun"/>
          <w:rFonts w:ascii="Calibri" w:hAnsi="Calibri" w:cs="Calibri"/>
          <w:color w:val="000000"/>
          <w:shd w:val="clear" w:color="auto" w:fill="FFFFFF"/>
        </w:rPr>
        <w:t xml:space="preserve"> and public housing, and those experiencing homelessness.</w:t>
      </w:r>
    </w:p>
    <w:p w14:paraId="143151D1" w14:textId="77777777" w:rsidR="003D5875" w:rsidRDefault="003D5875" w:rsidP="003D5875">
      <w:pPr>
        <w:keepNext/>
        <w:rPr>
          <w:rStyle w:val="normaltextrun"/>
          <w:rFonts w:ascii="Calibri" w:hAnsi="Calibri" w:cs="Calibri"/>
          <w:color w:val="000000" w:themeColor="text1"/>
        </w:rPr>
      </w:pPr>
      <w:r w:rsidRPr="12AEB0D9">
        <w:rPr>
          <w:rStyle w:val="normaltextrun"/>
          <w:rFonts w:ascii="Calibri" w:hAnsi="Calibri" w:cs="Calibri"/>
          <w:color w:val="000000" w:themeColor="text1"/>
        </w:rPr>
        <w:t xml:space="preserve">Following this panel, forum attendees will be </w:t>
      </w:r>
      <w:r>
        <w:rPr>
          <w:rStyle w:val="normaltextrun"/>
          <w:rFonts w:ascii="Calibri" w:hAnsi="Calibri" w:cs="Calibri"/>
          <w:color w:val="000000" w:themeColor="text1"/>
        </w:rPr>
        <w:t xml:space="preserve">given </w:t>
      </w:r>
      <w:r w:rsidRPr="12AEB0D9">
        <w:rPr>
          <w:rStyle w:val="normaltextrun"/>
          <w:rFonts w:ascii="Calibri" w:hAnsi="Calibri" w:cs="Calibri"/>
          <w:color w:val="000000" w:themeColor="text1"/>
        </w:rPr>
        <w:t xml:space="preserve">the opportunity to provide their feedback and input on these challenges to inform ACCAN’s policy and advocacy work. </w:t>
      </w:r>
    </w:p>
    <w:p w14:paraId="474370ED" w14:textId="77777777" w:rsidR="00385E93" w:rsidRDefault="00385E93">
      <w:r>
        <w:br w:type="page"/>
      </w:r>
    </w:p>
    <w:p w14:paraId="44BFF0B8" w14:textId="7D7687C4" w:rsidR="007C1FA3" w:rsidRDefault="003B69E1" w:rsidP="007454DD">
      <w:pPr>
        <w:ind w:left="2127" w:hanging="2127"/>
      </w:pPr>
      <w:r>
        <w:t>Panel:</w:t>
      </w:r>
      <w:r>
        <w:tab/>
      </w:r>
      <w:r w:rsidRPr="00CE3338">
        <w:rPr>
          <w:b/>
          <w:bCs/>
        </w:rPr>
        <w:tab/>
      </w:r>
      <w:r w:rsidR="007C1FA3" w:rsidRPr="00CE3338">
        <w:rPr>
          <w:b/>
          <w:bCs/>
        </w:rPr>
        <w:t>Dr Amelia Radke</w:t>
      </w:r>
      <w:r w:rsidR="007C1FA3">
        <w:t xml:space="preserve"> </w:t>
      </w:r>
      <w:r w:rsidR="007C1FA3" w:rsidRPr="007454DD">
        <w:t>– Senior Policy Adviser, ACCAN (Facilitator)</w:t>
      </w:r>
    </w:p>
    <w:p w14:paraId="7FBF58BB" w14:textId="14D630AF" w:rsidR="003B69E1" w:rsidRPr="003B69E1" w:rsidRDefault="007C1FA3" w:rsidP="007454DD">
      <w:pPr>
        <w:ind w:left="2127"/>
      </w:pPr>
      <w:r>
        <w:tab/>
      </w:r>
      <w:r w:rsidR="003B69E1" w:rsidRPr="00CE3338">
        <w:rPr>
          <w:b/>
          <w:bCs/>
        </w:rPr>
        <w:t>John Engeler</w:t>
      </w:r>
      <w:r w:rsidR="00CB53D1">
        <w:t xml:space="preserve"> </w:t>
      </w:r>
      <w:r w:rsidR="00402645">
        <w:t>–</w:t>
      </w:r>
      <w:r w:rsidR="003B69E1" w:rsidRPr="003B69E1">
        <w:t xml:space="preserve"> C</w:t>
      </w:r>
      <w:r w:rsidR="00402645">
        <w:t xml:space="preserve">hief </w:t>
      </w:r>
      <w:r w:rsidR="003B69E1" w:rsidRPr="003B69E1">
        <w:t>E</w:t>
      </w:r>
      <w:r w:rsidR="00C47743">
        <w:t xml:space="preserve">xecutive </w:t>
      </w:r>
      <w:r w:rsidR="003B69E1" w:rsidRPr="003B69E1">
        <w:t>O</w:t>
      </w:r>
      <w:r w:rsidR="00C47743">
        <w:t>fficer</w:t>
      </w:r>
      <w:r w:rsidR="003B69E1" w:rsidRPr="003B69E1">
        <w:t>, Shelter NSW</w:t>
      </w:r>
    </w:p>
    <w:p w14:paraId="3AC478EB" w14:textId="7AA8AC60" w:rsidR="001C397F" w:rsidRDefault="001C397F" w:rsidP="007454DD">
      <w:pPr>
        <w:ind w:left="2127"/>
      </w:pPr>
      <w:r w:rsidRPr="00CE3338">
        <w:rPr>
          <w:b/>
          <w:bCs/>
        </w:rPr>
        <w:t>Ash Fowler</w:t>
      </w:r>
      <w:r w:rsidR="003075E9">
        <w:t xml:space="preserve"> – </w:t>
      </w:r>
      <w:r w:rsidRPr="003B69E1">
        <w:t>Policy Officer, Combined Pensioners Superannuants Association of NSW (CPSA)</w:t>
      </w:r>
    </w:p>
    <w:p w14:paraId="6ABC075A" w14:textId="0DAA214A" w:rsidR="003B69E1" w:rsidRPr="007454DD" w:rsidRDefault="003B69E1" w:rsidP="007454DD">
      <w:pPr>
        <w:ind w:left="2127"/>
      </w:pPr>
      <w:r w:rsidRPr="00C12EA2">
        <w:rPr>
          <w:b/>
          <w:bCs/>
        </w:rPr>
        <w:t>Dr Justine Humphry</w:t>
      </w:r>
      <w:r w:rsidR="004870EA">
        <w:t xml:space="preserve"> – </w:t>
      </w:r>
      <w:r w:rsidRPr="007454DD">
        <w:t>Senior Lecturer in Digital Cultures, Digital Cultures Program, Department of Media and Communications</w:t>
      </w:r>
      <w:r w:rsidR="00333DBA" w:rsidRPr="007454DD">
        <w:t>, Faculty of Arts and Social Sciences</w:t>
      </w:r>
      <w:r w:rsidR="003F438E" w:rsidRPr="007454DD">
        <w:t>, The University of Sydney</w:t>
      </w:r>
    </w:p>
    <w:p w14:paraId="550E0025" w14:textId="6EFC6278" w:rsidR="004E1CCF" w:rsidRPr="007454DD" w:rsidRDefault="003B69E1" w:rsidP="007454DD">
      <w:pPr>
        <w:ind w:left="2127"/>
      </w:pPr>
      <w:r w:rsidRPr="00C12EA2">
        <w:rPr>
          <w:b/>
          <w:bCs/>
        </w:rPr>
        <w:t>Elle Morrell</w:t>
      </w:r>
      <w:r w:rsidR="004870EA">
        <w:t xml:space="preserve"> – </w:t>
      </w:r>
      <w:r w:rsidR="00ED3375" w:rsidRPr="007454DD">
        <w:t>Community Development Manager</w:t>
      </w:r>
      <w:r w:rsidR="00EA3826" w:rsidRPr="007454DD">
        <w:t>,</w:t>
      </w:r>
      <w:r w:rsidR="00ED3375" w:rsidRPr="007454DD">
        <w:t xml:space="preserve"> </w:t>
      </w:r>
      <w:r w:rsidR="00FC3770" w:rsidRPr="007454DD">
        <w:t>Carlton Neighbourhood Learning Centre (CNLC).</w:t>
      </w:r>
    </w:p>
    <w:p w14:paraId="7EDEBA3A" w14:textId="72BCEE47" w:rsidR="00AF2639" w:rsidRDefault="00AF2639" w:rsidP="007454DD">
      <w:pPr>
        <w:ind w:left="2127"/>
      </w:pPr>
      <w:r w:rsidRPr="00C12EA2">
        <w:rPr>
          <w:b/>
          <w:bCs/>
        </w:rPr>
        <w:t>David Spriggs</w:t>
      </w:r>
      <w:r w:rsidRPr="004E1CCF">
        <w:t xml:space="preserve"> – Chief Executive Officer, Infoxchange </w:t>
      </w:r>
    </w:p>
    <w:p w14:paraId="24F4BC40" w14:textId="5DDBA403" w:rsidR="00C174BC" w:rsidRPr="00387CC5" w:rsidRDefault="00C174BC" w:rsidP="001E553A">
      <w:pPr>
        <w:pStyle w:val="Heading1"/>
        <w:ind w:left="2127" w:hanging="2127"/>
        <w:rPr>
          <w:b/>
          <w:bCs/>
          <w:sz w:val="22"/>
          <w:szCs w:val="22"/>
        </w:rPr>
      </w:pPr>
      <w:r w:rsidRPr="00387CC5">
        <w:rPr>
          <w:b/>
          <w:bCs/>
          <w:sz w:val="22"/>
          <w:szCs w:val="22"/>
        </w:rPr>
        <w:t>3:00pm</w:t>
      </w:r>
      <w:r w:rsidR="00706332" w:rsidRPr="00387CC5">
        <w:rPr>
          <w:b/>
          <w:bCs/>
          <w:sz w:val="22"/>
          <w:szCs w:val="22"/>
        </w:rPr>
        <w:t>–</w:t>
      </w:r>
      <w:r w:rsidRPr="00387CC5">
        <w:rPr>
          <w:b/>
          <w:bCs/>
          <w:sz w:val="22"/>
          <w:szCs w:val="22"/>
        </w:rPr>
        <w:t>3:15pm</w:t>
      </w:r>
      <w:r w:rsidRPr="00387CC5">
        <w:rPr>
          <w:b/>
          <w:bCs/>
          <w:sz w:val="22"/>
          <w:szCs w:val="22"/>
        </w:rPr>
        <w:tab/>
        <w:t>Next steps – Forum wrap up</w:t>
      </w:r>
    </w:p>
    <w:p w14:paraId="2EBA23FB" w14:textId="1B3E5497" w:rsidR="00396FA0" w:rsidRPr="008814D7" w:rsidRDefault="008814D7" w:rsidP="00E571C7">
      <w:pPr>
        <w:ind w:left="1440" w:firstLine="720"/>
      </w:pPr>
      <w:r w:rsidRPr="00C12EA2">
        <w:rPr>
          <w:b/>
          <w:bCs/>
        </w:rPr>
        <w:t>Dr Gareth Downing</w:t>
      </w:r>
      <w:r>
        <w:t xml:space="preserve"> – Deputy </w:t>
      </w:r>
      <w:r w:rsidR="00EB4557">
        <w:t>Chief Executive Officer</w:t>
      </w:r>
      <w:r w:rsidR="009A5BA6">
        <w:t>, ACCAN</w:t>
      </w:r>
    </w:p>
    <w:p w14:paraId="79BDD423" w14:textId="12B3D8E4" w:rsidR="00C0276D" w:rsidRDefault="00C0276D" w:rsidP="003B6838">
      <w:pPr>
        <w:spacing w:before="360" w:after="240"/>
        <w:rPr>
          <w:i/>
          <w:iCs/>
        </w:rPr>
      </w:pPr>
      <w:r>
        <w:rPr>
          <w:i/>
          <w:iCs/>
        </w:rPr>
        <w:t>C</w:t>
      </w:r>
      <w:r w:rsidRPr="00EE399B">
        <w:rPr>
          <w:i/>
          <w:iCs/>
        </w:rPr>
        <w:t>onsumer Forums conclude</w:t>
      </w:r>
      <w:r>
        <w:rPr>
          <w:i/>
          <w:iCs/>
        </w:rPr>
        <w:t>.</w:t>
      </w:r>
    </w:p>
    <w:p w14:paraId="4FC1F832" w14:textId="615D5008" w:rsidR="00C174BC" w:rsidRPr="00387CC5" w:rsidRDefault="00C174BC" w:rsidP="001E553A">
      <w:pPr>
        <w:pStyle w:val="Heading1"/>
        <w:ind w:left="2127" w:hanging="2127"/>
        <w:rPr>
          <w:b/>
          <w:bCs/>
          <w:sz w:val="22"/>
          <w:szCs w:val="22"/>
        </w:rPr>
      </w:pPr>
      <w:r w:rsidRPr="00387CC5">
        <w:rPr>
          <w:b/>
          <w:bCs/>
          <w:sz w:val="22"/>
          <w:szCs w:val="22"/>
        </w:rPr>
        <w:t>3:30pm</w:t>
      </w:r>
      <w:r w:rsidR="00706332" w:rsidRPr="00387CC5">
        <w:rPr>
          <w:b/>
          <w:bCs/>
          <w:sz w:val="22"/>
          <w:szCs w:val="22"/>
        </w:rPr>
        <w:t>–</w:t>
      </w:r>
      <w:r w:rsidRPr="00387CC5">
        <w:rPr>
          <w:b/>
          <w:bCs/>
          <w:sz w:val="22"/>
          <w:szCs w:val="22"/>
        </w:rPr>
        <w:t>4:00pm</w:t>
      </w:r>
      <w:r w:rsidRPr="00387CC5">
        <w:rPr>
          <w:b/>
          <w:bCs/>
          <w:sz w:val="22"/>
          <w:szCs w:val="22"/>
        </w:rPr>
        <w:tab/>
        <w:t>ACCAN Grants and Research Overview</w:t>
      </w:r>
    </w:p>
    <w:p w14:paraId="63A03811" w14:textId="77777777" w:rsidR="00197157" w:rsidRDefault="00565FBB" w:rsidP="00CB0689">
      <w:pPr>
        <w:ind w:left="2127"/>
      </w:pPr>
      <w:r>
        <w:t>Presenter</w:t>
      </w:r>
      <w:r w:rsidR="00FE2EDC">
        <w:t>s</w:t>
      </w:r>
      <w:r>
        <w:t xml:space="preserve">: </w:t>
      </w:r>
    </w:p>
    <w:p w14:paraId="4DFE51F4" w14:textId="3DCC59DD" w:rsidR="0018675F" w:rsidRPr="00CB0689" w:rsidRDefault="00DF29A5" w:rsidP="00CB0689">
      <w:pPr>
        <w:ind w:left="2127"/>
      </w:pPr>
      <w:r w:rsidRPr="00C12EA2">
        <w:rPr>
          <w:b/>
          <w:bCs/>
        </w:rPr>
        <w:t>Tanya Kar</w:t>
      </w:r>
      <w:r w:rsidR="004725D9" w:rsidRPr="00C12EA2">
        <w:rPr>
          <w:b/>
          <w:bCs/>
        </w:rPr>
        <w:t>liychu</w:t>
      </w:r>
      <w:r w:rsidR="0050582E" w:rsidRPr="00C12EA2">
        <w:rPr>
          <w:b/>
          <w:bCs/>
        </w:rPr>
        <w:t>k</w:t>
      </w:r>
      <w:r w:rsidR="007E0AE8" w:rsidRPr="00CB0689">
        <w:t xml:space="preserve"> </w:t>
      </w:r>
      <w:r w:rsidR="0050582E" w:rsidRPr="00CB0689">
        <w:t>–</w:t>
      </w:r>
      <w:r w:rsidR="004725D9" w:rsidRPr="00CB0689">
        <w:t xml:space="preserve"> Director of Operations</w:t>
      </w:r>
      <w:r w:rsidR="00FF04FA" w:rsidRPr="00CB0689">
        <w:t>, ACCAN</w:t>
      </w:r>
      <w:r w:rsidR="0018675F" w:rsidRPr="00CB0689">
        <w:t xml:space="preserve"> and </w:t>
      </w:r>
    </w:p>
    <w:p w14:paraId="60C7ED40" w14:textId="69E2D32D" w:rsidR="00DF29A5" w:rsidRDefault="0018675F" w:rsidP="00CB0689">
      <w:pPr>
        <w:ind w:left="2127"/>
      </w:pPr>
      <w:r w:rsidRPr="00C12EA2">
        <w:rPr>
          <w:b/>
          <w:bCs/>
        </w:rPr>
        <w:t>Laetitia Kwan</w:t>
      </w:r>
      <w:r>
        <w:t xml:space="preserve"> </w:t>
      </w:r>
      <w:r w:rsidR="00197157">
        <w:t>–</w:t>
      </w:r>
      <w:r>
        <w:t xml:space="preserve"> </w:t>
      </w:r>
      <w:r w:rsidR="00197157">
        <w:t>Grants and Research Assistant</w:t>
      </w:r>
    </w:p>
    <w:p w14:paraId="69C427B2" w14:textId="00CBD792" w:rsidR="00B35104" w:rsidRDefault="00E82BEA" w:rsidP="00CB0689">
      <w:pPr>
        <w:ind w:left="2127"/>
      </w:pPr>
      <w:r>
        <w:t>Participants</w:t>
      </w:r>
      <w:r w:rsidR="00B35104">
        <w:t>:</w:t>
      </w:r>
    </w:p>
    <w:p w14:paraId="328E1ACE" w14:textId="2514C627" w:rsidR="00B35104" w:rsidRPr="00CB0689" w:rsidRDefault="00B35104" w:rsidP="00CB0689">
      <w:pPr>
        <w:ind w:left="2127"/>
      </w:pPr>
      <w:r w:rsidRPr="00C12EA2">
        <w:rPr>
          <w:b/>
          <w:bCs/>
        </w:rPr>
        <w:t>Dr Justine Humphry</w:t>
      </w:r>
      <w:r w:rsidR="004870EA">
        <w:t xml:space="preserve"> – </w:t>
      </w:r>
      <w:r w:rsidRPr="00CB0689">
        <w:t>Senior Lecturer in Digital Cultures, Digital Cultures Program, Department of Media and Communications, Faculty of Arts and Social Sciences, The University of Sydney</w:t>
      </w:r>
    </w:p>
    <w:p w14:paraId="664FB76C" w14:textId="7249253C" w:rsidR="00B35104" w:rsidRPr="00CB0689" w:rsidRDefault="00B35104" w:rsidP="00CB0689">
      <w:pPr>
        <w:ind w:left="2127"/>
      </w:pPr>
      <w:r w:rsidRPr="00C12EA2">
        <w:rPr>
          <w:b/>
          <w:bCs/>
        </w:rPr>
        <w:t>Dr Evana Wright</w:t>
      </w:r>
      <w:r w:rsidRPr="55D09C86">
        <w:t xml:space="preserve"> – Senior Lecturer, </w:t>
      </w:r>
      <w:r w:rsidRPr="00CB0689">
        <w:t>Director of Academic Programs,</w:t>
      </w:r>
      <w:r w:rsidRPr="55D09C86">
        <w:t xml:space="preserve"> </w:t>
      </w:r>
      <w:r w:rsidRPr="00CB0689">
        <w:t>Faculty of Law</w:t>
      </w:r>
      <w:r w:rsidR="009E50F5" w:rsidRPr="00CB0689">
        <w:t>,</w:t>
      </w:r>
      <w:r w:rsidRPr="00CB0689">
        <w:t xml:space="preserve"> University of Technology Sydney (UTS)</w:t>
      </w:r>
    </w:p>
    <w:p w14:paraId="5E6FB023" w14:textId="2C2D41D0" w:rsidR="00195714" w:rsidRDefault="0060295A" w:rsidP="00CB0689">
      <w:pPr>
        <w:ind w:left="2127"/>
      </w:pPr>
      <w:r w:rsidRPr="004321E3">
        <w:rPr>
          <w:b/>
          <w:bCs/>
        </w:rPr>
        <w:t>Dr Genevieve Wilkinson</w:t>
      </w:r>
      <w:r w:rsidR="00593029">
        <w:t xml:space="preserve"> – </w:t>
      </w:r>
      <w:r w:rsidR="002B4AE4">
        <w:t>Senior Lecturer</w:t>
      </w:r>
      <w:r w:rsidR="001E020F">
        <w:t xml:space="preserve">, </w:t>
      </w:r>
      <w:r w:rsidR="001E020F" w:rsidRPr="001E020F">
        <w:t>Faculty of Law</w:t>
      </w:r>
      <w:r w:rsidR="009E50F5">
        <w:t>,</w:t>
      </w:r>
      <w:r w:rsidR="002B4AE4">
        <w:t xml:space="preserve"> University of Technology Sydney</w:t>
      </w:r>
      <w:r w:rsidR="00832A72">
        <w:t xml:space="preserve"> (UTS)</w:t>
      </w:r>
    </w:p>
    <w:p w14:paraId="38679823" w14:textId="22C1C473" w:rsidR="00A31242" w:rsidRPr="0093261E" w:rsidRDefault="00A31242" w:rsidP="00CB0689">
      <w:pPr>
        <w:ind w:left="2127"/>
      </w:pPr>
      <w:r w:rsidRPr="004321E3">
        <w:rPr>
          <w:b/>
          <w:bCs/>
        </w:rPr>
        <w:t>Dr Anne Wiggins</w:t>
      </w:r>
      <w:r w:rsidR="00B657B1">
        <w:t xml:space="preserve"> – </w:t>
      </w:r>
      <w:r w:rsidR="0012768F" w:rsidRPr="00CB0689">
        <w:t>Executive Chair, Digital Literacy Foundation</w:t>
      </w:r>
    </w:p>
    <w:p w14:paraId="0F28FD67" w14:textId="58DFFE53" w:rsidR="00B35104" w:rsidRPr="004725D9" w:rsidRDefault="00FC3926" w:rsidP="00FC3926">
      <w:pPr>
        <w:pStyle w:val="Bulletlist1"/>
        <w:numPr>
          <w:ilvl w:val="0"/>
          <w:numId w:val="0"/>
        </w:numPr>
      </w:pPr>
      <w:r>
        <w:rPr>
          <w:rStyle w:val="normaltextrun"/>
          <w:rFonts w:cs="Calibri"/>
          <w:color w:val="000000"/>
          <w:shd w:val="clear" w:color="auto" w:fill="FFFFFF"/>
        </w:rPr>
        <w:t>Each year, ACCAN funds a number of projects through the ACCAN Grants Program. In this session, we discuss the program, the application process and hear from past successful grantees about their experiences.</w:t>
      </w:r>
    </w:p>
    <w:p w14:paraId="09376E58" w14:textId="36031B71" w:rsidR="00C174BC" w:rsidRPr="00387CC5" w:rsidRDefault="00C174BC" w:rsidP="001E553A">
      <w:pPr>
        <w:pStyle w:val="Heading1"/>
        <w:ind w:left="2127" w:hanging="2127"/>
        <w:rPr>
          <w:b/>
          <w:bCs/>
          <w:sz w:val="22"/>
          <w:szCs w:val="22"/>
        </w:rPr>
      </w:pPr>
      <w:r w:rsidRPr="00387CC5">
        <w:rPr>
          <w:b/>
          <w:bCs/>
          <w:sz w:val="22"/>
          <w:szCs w:val="22"/>
        </w:rPr>
        <w:t>4:00pm – 6:00pm</w:t>
      </w:r>
      <w:r w:rsidRPr="00387CC5">
        <w:rPr>
          <w:b/>
          <w:bCs/>
          <w:sz w:val="22"/>
          <w:szCs w:val="22"/>
        </w:rPr>
        <w:tab/>
        <w:t xml:space="preserve">Congress Networking Welcome Event  </w:t>
      </w:r>
    </w:p>
    <w:p w14:paraId="04485818" w14:textId="26C19BD1" w:rsidR="005930E0" w:rsidRDefault="00F4791C" w:rsidP="00CB0689">
      <w:pPr>
        <w:ind w:left="2127"/>
      </w:pPr>
      <w:r w:rsidRPr="004B03B0">
        <w:t>Aerial UTS Function Centre</w:t>
      </w:r>
      <w:r w:rsidR="004B03B0">
        <w:t xml:space="preserve">, </w:t>
      </w:r>
      <w:r w:rsidR="005930E0" w:rsidRPr="004B03B0">
        <w:t>Level 7 / 235 Jones Street, Ultimo NSW 2007</w:t>
      </w:r>
    </w:p>
    <w:p w14:paraId="1F0C2345" w14:textId="14F6C1B4" w:rsidR="00E15100" w:rsidRPr="004B03B0" w:rsidRDefault="00067ABC" w:rsidP="00CB0689">
      <w:pPr>
        <w:ind w:left="2127"/>
      </w:pPr>
      <w:r>
        <w:t xml:space="preserve">Please join us for </w:t>
      </w:r>
      <w:r w:rsidR="005D53F3">
        <w:t xml:space="preserve">conversation, </w:t>
      </w:r>
      <w:r>
        <w:t>drinks and canapes in the foyer</w:t>
      </w:r>
      <w:r w:rsidR="00E04E59">
        <w:t>.</w:t>
      </w:r>
      <w:r>
        <w:t xml:space="preserve"> </w:t>
      </w:r>
    </w:p>
    <w:p w14:paraId="5DA7FD47" w14:textId="2E90D793" w:rsidR="009F14B3" w:rsidRDefault="009F14B3" w:rsidP="009F14B3"/>
    <w:p w14:paraId="2E6AE2A0" w14:textId="12F0F783" w:rsidR="006E011E" w:rsidRPr="00481B6F" w:rsidRDefault="006E011E" w:rsidP="00481B6F">
      <w:pPr>
        <w:pStyle w:val="Title"/>
        <w:jc w:val="center"/>
        <w:rPr>
          <w:b/>
          <w:bCs/>
          <w:sz w:val="36"/>
          <w:szCs w:val="36"/>
        </w:rPr>
      </w:pPr>
      <w:r w:rsidRPr="00481B6F">
        <w:rPr>
          <w:b/>
          <w:bCs/>
          <w:sz w:val="36"/>
          <w:szCs w:val="36"/>
        </w:rPr>
        <w:t>ACCAN 2023 Communications Consumer</w:t>
      </w:r>
      <w:r w:rsidR="00481B6F" w:rsidRPr="00481B6F">
        <w:rPr>
          <w:b/>
          <w:bCs/>
          <w:sz w:val="36"/>
          <w:szCs w:val="36"/>
        </w:rPr>
        <w:br/>
      </w:r>
      <w:r w:rsidRPr="00481B6F">
        <w:rPr>
          <w:b/>
          <w:bCs/>
          <w:sz w:val="36"/>
          <w:szCs w:val="36"/>
        </w:rPr>
        <w:t>Congress Program</w:t>
      </w:r>
    </w:p>
    <w:p w14:paraId="2EB59169" w14:textId="609ABF99" w:rsidR="006E011E" w:rsidRPr="00481B6F" w:rsidRDefault="6DAC233E" w:rsidP="00481B6F">
      <w:pPr>
        <w:jc w:val="center"/>
        <w:rPr>
          <w:b/>
          <w:bCs/>
          <w:sz w:val="36"/>
          <w:szCs w:val="36"/>
        </w:rPr>
      </w:pPr>
      <w:r w:rsidRPr="00481B6F">
        <w:rPr>
          <w:b/>
          <w:bCs/>
          <w:sz w:val="36"/>
          <w:szCs w:val="36"/>
        </w:rPr>
        <w:t xml:space="preserve">Wednesday </w:t>
      </w:r>
      <w:r w:rsidR="4BC2DCB4" w:rsidRPr="00481B6F">
        <w:rPr>
          <w:b/>
          <w:bCs/>
          <w:sz w:val="36"/>
          <w:szCs w:val="36"/>
        </w:rPr>
        <w:t>1</w:t>
      </w:r>
      <w:r w:rsidR="314E353F" w:rsidRPr="00481B6F">
        <w:rPr>
          <w:b/>
          <w:bCs/>
          <w:sz w:val="36"/>
          <w:szCs w:val="36"/>
        </w:rPr>
        <w:t>3th</w:t>
      </w:r>
      <w:r w:rsidR="39EACAE5" w:rsidRPr="00481B6F">
        <w:rPr>
          <w:b/>
          <w:bCs/>
          <w:sz w:val="36"/>
          <w:szCs w:val="36"/>
        </w:rPr>
        <w:t xml:space="preserve"> September</w:t>
      </w:r>
      <w:r w:rsidR="006E011E" w:rsidRPr="00481B6F">
        <w:rPr>
          <w:b/>
          <w:bCs/>
          <w:sz w:val="36"/>
          <w:szCs w:val="36"/>
        </w:rPr>
        <w:t xml:space="preserve"> </w:t>
      </w:r>
      <w:r w:rsidR="00951BAE" w:rsidRPr="00481B6F">
        <w:rPr>
          <w:b/>
          <w:bCs/>
          <w:sz w:val="36"/>
          <w:szCs w:val="36"/>
        </w:rPr>
        <w:t>2023</w:t>
      </w:r>
    </w:p>
    <w:p w14:paraId="54DF60AD" w14:textId="77777777" w:rsidR="00DB0FC6" w:rsidRDefault="00DB0FC6" w:rsidP="00D84086">
      <w:pPr>
        <w:jc w:val="both"/>
        <w:rPr>
          <w:b/>
          <w:bCs/>
        </w:rPr>
      </w:pPr>
    </w:p>
    <w:p w14:paraId="18E04197" w14:textId="762A6E88" w:rsidR="00D84086" w:rsidRPr="005F1272" w:rsidRDefault="00D84086" w:rsidP="005F1272">
      <w:pPr>
        <w:pStyle w:val="Heading1"/>
        <w:ind w:left="2127" w:hanging="2127"/>
        <w:rPr>
          <w:b/>
          <w:bCs/>
          <w:sz w:val="22"/>
          <w:szCs w:val="22"/>
        </w:rPr>
      </w:pPr>
      <w:r w:rsidRPr="005F1272">
        <w:rPr>
          <w:b/>
          <w:bCs/>
          <w:sz w:val="22"/>
          <w:szCs w:val="22"/>
        </w:rPr>
        <w:t>9:30am</w:t>
      </w:r>
      <w:r w:rsidR="00706332" w:rsidRPr="005F1272">
        <w:rPr>
          <w:b/>
          <w:bCs/>
          <w:sz w:val="22"/>
          <w:szCs w:val="22"/>
        </w:rPr>
        <w:t>–</w:t>
      </w:r>
      <w:r w:rsidRPr="005F1272">
        <w:rPr>
          <w:b/>
          <w:bCs/>
          <w:sz w:val="22"/>
          <w:szCs w:val="22"/>
        </w:rPr>
        <w:t>10:00am</w:t>
      </w:r>
      <w:r w:rsidRPr="005F1272">
        <w:rPr>
          <w:b/>
          <w:bCs/>
          <w:sz w:val="22"/>
          <w:szCs w:val="22"/>
        </w:rPr>
        <w:tab/>
        <w:t>Arrival morning tea</w:t>
      </w:r>
    </w:p>
    <w:p w14:paraId="55AB70DC" w14:textId="3D829012" w:rsidR="00D84086" w:rsidRPr="001963E0" w:rsidRDefault="00D84086" w:rsidP="005F1272">
      <w:pPr>
        <w:pStyle w:val="Heading1"/>
        <w:ind w:left="2127" w:hanging="2127"/>
        <w:rPr>
          <w:b/>
          <w:bCs/>
          <w:sz w:val="22"/>
          <w:szCs w:val="22"/>
        </w:rPr>
      </w:pPr>
      <w:r w:rsidRPr="001963E0">
        <w:rPr>
          <w:b/>
          <w:bCs/>
          <w:sz w:val="22"/>
          <w:szCs w:val="22"/>
        </w:rPr>
        <w:t>10:00</w:t>
      </w:r>
      <w:r w:rsidR="00A178F5" w:rsidRPr="001963E0">
        <w:rPr>
          <w:b/>
          <w:bCs/>
          <w:sz w:val="22"/>
          <w:szCs w:val="22"/>
        </w:rPr>
        <w:t>am</w:t>
      </w:r>
      <w:r w:rsidR="00706332" w:rsidRPr="001963E0">
        <w:rPr>
          <w:b/>
          <w:bCs/>
          <w:sz w:val="22"/>
          <w:szCs w:val="22"/>
        </w:rPr>
        <w:t>–</w:t>
      </w:r>
      <w:r w:rsidRPr="001963E0">
        <w:rPr>
          <w:b/>
          <w:bCs/>
          <w:sz w:val="22"/>
          <w:szCs w:val="22"/>
        </w:rPr>
        <w:t>10:05am</w:t>
      </w:r>
      <w:r w:rsidRPr="001963E0">
        <w:rPr>
          <w:b/>
          <w:bCs/>
          <w:sz w:val="22"/>
          <w:szCs w:val="22"/>
        </w:rPr>
        <w:tab/>
        <w:t xml:space="preserve">Introduction &amp; </w:t>
      </w:r>
      <w:r w:rsidR="00B244E4" w:rsidRPr="001963E0">
        <w:rPr>
          <w:b/>
          <w:bCs/>
          <w:sz w:val="22"/>
          <w:szCs w:val="22"/>
        </w:rPr>
        <w:t>h</w:t>
      </w:r>
      <w:r w:rsidRPr="001963E0">
        <w:rPr>
          <w:b/>
          <w:bCs/>
          <w:sz w:val="22"/>
          <w:szCs w:val="22"/>
        </w:rPr>
        <w:t>ousekeeping</w:t>
      </w:r>
      <w:r w:rsidR="00376388" w:rsidRPr="001963E0">
        <w:rPr>
          <w:b/>
          <w:bCs/>
          <w:sz w:val="22"/>
          <w:szCs w:val="22"/>
        </w:rPr>
        <w:t xml:space="preserve"> </w:t>
      </w:r>
    </w:p>
    <w:p w14:paraId="769F0E1B" w14:textId="21880FA6" w:rsidR="00C342AA" w:rsidRPr="00EE399B" w:rsidRDefault="00C342AA" w:rsidP="005F1272">
      <w:pPr>
        <w:ind w:left="2127"/>
      </w:pPr>
      <w:r w:rsidRPr="003075E9">
        <w:rPr>
          <w:b/>
          <w:bCs/>
        </w:rPr>
        <w:t>Andrew Williams</w:t>
      </w:r>
      <w:r>
        <w:t xml:space="preserve"> – </w:t>
      </w:r>
      <w:r w:rsidR="00EB4557">
        <w:t>Chief Executive Officer</w:t>
      </w:r>
      <w:r w:rsidR="008477C6">
        <w:t>, ACCAN</w:t>
      </w:r>
    </w:p>
    <w:p w14:paraId="1247A3FC" w14:textId="5F0B9F05" w:rsidR="00725F26" w:rsidRPr="00481B6F" w:rsidRDefault="00725F26" w:rsidP="001E553A">
      <w:pPr>
        <w:pStyle w:val="Heading1"/>
        <w:ind w:left="2127" w:hanging="2127"/>
        <w:rPr>
          <w:b/>
          <w:bCs/>
          <w:sz w:val="22"/>
          <w:szCs w:val="22"/>
        </w:rPr>
      </w:pPr>
      <w:r w:rsidRPr="00481B6F">
        <w:rPr>
          <w:b/>
          <w:bCs/>
          <w:sz w:val="22"/>
          <w:szCs w:val="22"/>
        </w:rPr>
        <w:t>10:05</w:t>
      </w:r>
      <w:r w:rsidR="00A178F5" w:rsidRPr="00481B6F">
        <w:rPr>
          <w:b/>
          <w:bCs/>
          <w:sz w:val="22"/>
          <w:szCs w:val="22"/>
        </w:rPr>
        <w:t>am</w:t>
      </w:r>
      <w:r w:rsidR="00706332" w:rsidRPr="00481B6F">
        <w:rPr>
          <w:b/>
          <w:bCs/>
          <w:sz w:val="22"/>
          <w:szCs w:val="22"/>
        </w:rPr>
        <w:t>–</w:t>
      </w:r>
      <w:r w:rsidRPr="00481B6F">
        <w:rPr>
          <w:b/>
          <w:bCs/>
          <w:sz w:val="22"/>
          <w:szCs w:val="22"/>
        </w:rPr>
        <w:t>10:10am</w:t>
      </w:r>
      <w:r w:rsidRPr="00481B6F">
        <w:rPr>
          <w:b/>
          <w:bCs/>
          <w:sz w:val="22"/>
          <w:szCs w:val="22"/>
        </w:rPr>
        <w:tab/>
        <w:t>Welcome to Country</w:t>
      </w:r>
    </w:p>
    <w:p w14:paraId="23F66561" w14:textId="0737F9D8" w:rsidR="00CD5A92" w:rsidRDefault="00CD5A92" w:rsidP="005F1272">
      <w:pPr>
        <w:ind w:left="2127"/>
      </w:pPr>
      <w:r w:rsidRPr="003075E9">
        <w:rPr>
          <w:b/>
          <w:bCs/>
        </w:rPr>
        <w:t xml:space="preserve">Uncle </w:t>
      </w:r>
      <w:r w:rsidR="00B066B0" w:rsidRPr="003075E9">
        <w:rPr>
          <w:b/>
          <w:bCs/>
        </w:rPr>
        <w:t>All</w:t>
      </w:r>
      <w:r w:rsidR="00692190" w:rsidRPr="003075E9">
        <w:rPr>
          <w:b/>
          <w:bCs/>
        </w:rPr>
        <w:t>e</w:t>
      </w:r>
      <w:r w:rsidR="00B066B0" w:rsidRPr="003075E9">
        <w:rPr>
          <w:b/>
          <w:bCs/>
        </w:rPr>
        <w:t>n Madden</w:t>
      </w:r>
      <w:r w:rsidR="009C7E87">
        <w:t xml:space="preserve"> - </w:t>
      </w:r>
      <w:r w:rsidR="0046468C" w:rsidRPr="009C7E87">
        <w:t>Metro</w:t>
      </w:r>
      <w:r w:rsidR="0046468C">
        <w:t>politan</w:t>
      </w:r>
      <w:r w:rsidR="009C7E87" w:rsidRPr="009C7E87">
        <w:t xml:space="preserve"> Local Aboriginal Land Council</w:t>
      </w:r>
    </w:p>
    <w:p w14:paraId="013825A0" w14:textId="03E3A923" w:rsidR="00984E79" w:rsidRPr="00EE399B" w:rsidRDefault="00984E79" w:rsidP="00267DD1">
      <w:pPr>
        <w:keepNext/>
        <w:spacing w:before="240"/>
      </w:pPr>
      <w:r>
        <w:t>Uncle All</w:t>
      </w:r>
      <w:r w:rsidR="003D0426">
        <w:t>e</w:t>
      </w:r>
      <w:r>
        <w:t>n M</w:t>
      </w:r>
      <w:r w:rsidR="00DB7A31">
        <w:t>adden</w:t>
      </w:r>
      <w:r w:rsidRPr="00996CD8">
        <w:t xml:space="preserve"> of the Metropolitan Local Aboriginal Land Council </w:t>
      </w:r>
      <w:r>
        <w:t>W</w:t>
      </w:r>
      <w:r w:rsidRPr="00996CD8">
        <w:t>elcome</w:t>
      </w:r>
      <w:r>
        <w:t>s</w:t>
      </w:r>
      <w:r w:rsidRPr="00996CD8">
        <w:t xml:space="preserve"> delegates to Country to commence the c</w:t>
      </w:r>
      <w:r>
        <w:t>ongress.</w:t>
      </w:r>
    </w:p>
    <w:p w14:paraId="35CB6A2E" w14:textId="4BD06DDD" w:rsidR="00376388" w:rsidRPr="00481B6F" w:rsidRDefault="00725F26" w:rsidP="00E36BED">
      <w:pPr>
        <w:pStyle w:val="Heading1"/>
        <w:ind w:left="2127" w:hanging="2127"/>
        <w:rPr>
          <w:b/>
          <w:bCs/>
          <w:sz w:val="22"/>
          <w:szCs w:val="22"/>
        </w:rPr>
      </w:pPr>
      <w:r w:rsidRPr="00481B6F">
        <w:rPr>
          <w:b/>
          <w:bCs/>
          <w:sz w:val="22"/>
          <w:szCs w:val="22"/>
        </w:rPr>
        <w:t>10:10</w:t>
      </w:r>
      <w:r w:rsidR="00A178F5" w:rsidRPr="00481B6F">
        <w:rPr>
          <w:b/>
          <w:bCs/>
          <w:sz w:val="22"/>
          <w:szCs w:val="22"/>
        </w:rPr>
        <w:t>am</w:t>
      </w:r>
      <w:r w:rsidR="00706332" w:rsidRPr="00481B6F">
        <w:rPr>
          <w:b/>
          <w:bCs/>
          <w:sz w:val="22"/>
          <w:szCs w:val="22"/>
        </w:rPr>
        <w:t>–</w:t>
      </w:r>
      <w:r w:rsidRPr="00481B6F">
        <w:rPr>
          <w:b/>
          <w:bCs/>
          <w:sz w:val="22"/>
          <w:szCs w:val="22"/>
        </w:rPr>
        <w:t>10:15am</w:t>
      </w:r>
      <w:r w:rsidRPr="00481B6F">
        <w:rPr>
          <w:b/>
          <w:bCs/>
          <w:sz w:val="22"/>
          <w:szCs w:val="22"/>
        </w:rPr>
        <w:tab/>
        <w:t xml:space="preserve">ACCAN Chairperson’s </w:t>
      </w:r>
      <w:r w:rsidR="00A178F5" w:rsidRPr="00481B6F">
        <w:rPr>
          <w:b/>
          <w:bCs/>
          <w:sz w:val="22"/>
          <w:szCs w:val="22"/>
        </w:rPr>
        <w:t>w</w:t>
      </w:r>
      <w:r w:rsidRPr="00481B6F">
        <w:rPr>
          <w:b/>
          <w:bCs/>
          <w:sz w:val="22"/>
          <w:szCs w:val="22"/>
        </w:rPr>
        <w:t>elcome</w:t>
      </w:r>
      <w:r w:rsidR="00376388" w:rsidRPr="00481B6F">
        <w:rPr>
          <w:b/>
          <w:bCs/>
          <w:sz w:val="22"/>
          <w:szCs w:val="22"/>
        </w:rPr>
        <w:t xml:space="preserve"> </w:t>
      </w:r>
    </w:p>
    <w:p w14:paraId="2A66610D" w14:textId="32215D01" w:rsidR="009C7E87" w:rsidRDefault="009C7E87" w:rsidP="005F1272">
      <w:pPr>
        <w:ind w:left="2127"/>
      </w:pPr>
      <w:r w:rsidRPr="003075E9">
        <w:rPr>
          <w:b/>
          <w:bCs/>
        </w:rPr>
        <w:t>Prof Julian Thomas</w:t>
      </w:r>
      <w:r>
        <w:t xml:space="preserve"> – ACCAN Chairperson</w:t>
      </w:r>
    </w:p>
    <w:p w14:paraId="3650C8DB" w14:textId="77777777" w:rsidR="00202425" w:rsidRDefault="00202425" w:rsidP="003A0BAC">
      <w:pPr>
        <w:pStyle w:val="NoSpacing"/>
        <w:ind w:left="1440" w:firstLine="720"/>
      </w:pPr>
    </w:p>
    <w:p w14:paraId="17D1CB02" w14:textId="2F004065" w:rsidR="00202425" w:rsidRPr="009C7E87" w:rsidRDefault="00202425" w:rsidP="00E82416">
      <w:pPr>
        <w:keepNext/>
        <w:rPr>
          <w:rStyle w:val="acopre"/>
        </w:rPr>
      </w:pPr>
      <w:r>
        <w:t>ACCAN Chairperson, Prof Julian Thomas, provides introductory remarks and welcomes delegates to the conference. Julian reflects on the changes at ACCAN over the past year and speaks to the organisation’s role in representing consumer</w:t>
      </w:r>
      <w:r w:rsidR="0BAA5678">
        <w:t xml:space="preserve"> interests</w:t>
      </w:r>
      <w:r>
        <w:t xml:space="preserve"> to industry, </w:t>
      </w:r>
      <w:r w:rsidR="0015262D">
        <w:t>government,</w:t>
      </w:r>
      <w:r>
        <w:t xml:space="preserve"> and regulators.</w:t>
      </w:r>
    </w:p>
    <w:p w14:paraId="7F33655F" w14:textId="77777777" w:rsidR="00A178F5" w:rsidRPr="00EE399B" w:rsidRDefault="00A178F5" w:rsidP="00CC5FBB">
      <w:pPr>
        <w:pStyle w:val="NoSpacing"/>
      </w:pPr>
    </w:p>
    <w:p w14:paraId="57220E2E" w14:textId="004BB555" w:rsidR="005F1272" w:rsidRDefault="00CC5FBB" w:rsidP="00481B6F">
      <w:pPr>
        <w:pStyle w:val="Heading1"/>
        <w:rPr>
          <w:b/>
          <w:bCs/>
          <w:sz w:val="22"/>
          <w:szCs w:val="22"/>
        </w:rPr>
      </w:pPr>
      <w:r w:rsidRPr="00481B6F">
        <w:rPr>
          <w:b/>
          <w:bCs/>
          <w:sz w:val="22"/>
          <w:szCs w:val="22"/>
        </w:rPr>
        <w:t>10.15am–10.30am</w:t>
      </w:r>
      <w:r w:rsidRPr="00481B6F">
        <w:rPr>
          <w:b/>
          <w:bCs/>
          <w:sz w:val="22"/>
          <w:szCs w:val="22"/>
        </w:rPr>
        <w:tab/>
        <w:t xml:space="preserve">Minister for Communications </w:t>
      </w:r>
      <w:r w:rsidR="005C0B5D" w:rsidRPr="00481B6F">
        <w:rPr>
          <w:b/>
          <w:bCs/>
          <w:sz w:val="22"/>
          <w:szCs w:val="22"/>
        </w:rPr>
        <w:t xml:space="preserve">(pre-recorded) </w:t>
      </w:r>
      <w:r w:rsidRPr="00481B6F">
        <w:rPr>
          <w:b/>
          <w:bCs/>
          <w:sz w:val="22"/>
          <w:szCs w:val="22"/>
        </w:rPr>
        <w:t>address</w:t>
      </w:r>
      <w:r w:rsidR="0043190F">
        <w:t xml:space="preserve"> –</w:t>
      </w:r>
      <w:r w:rsidRPr="00481B6F">
        <w:rPr>
          <w:b/>
          <w:bCs/>
          <w:sz w:val="22"/>
          <w:szCs w:val="22"/>
        </w:rPr>
        <w:t xml:space="preserve"> </w:t>
      </w:r>
    </w:p>
    <w:p w14:paraId="4D25A75D" w14:textId="400D3E76" w:rsidR="00E82416" w:rsidRPr="005F1272" w:rsidRDefault="00CC5FBB" w:rsidP="005F1272">
      <w:pPr>
        <w:ind w:left="2127"/>
      </w:pPr>
      <w:r w:rsidRPr="003075E9">
        <w:rPr>
          <w:b/>
          <w:bCs/>
        </w:rPr>
        <w:t>The Hon Michelle Rowland MP</w:t>
      </w:r>
      <w:r w:rsidR="005C0B5D" w:rsidRPr="005F1272">
        <w:t xml:space="preserve">, </w:t>
      </w:r>
      <w:r w:rsidRPr="005F1272">
        <w:t xml:space="preserve">Federal Member for Greenway </w:t>
      </w:r>
    </w:p>
    <w:p w14:paraId="713A1E3F" w14:textId="7E647FCD" w:rsidR="00B2700F" w:rsidRPr="007A1FA6" w:rsidRDefault="00B2700F" w:rsidP="55D09C86">
      <w:pPr>
        <w:keepNext/>
        <w:spacing w:before="240"/>
        <w:rPr>
          <w:b/>
          <w:bCs/>
          <w:sz w:val="24"/>
          <w:szCs w:val="24"/>
        </w:rPr>
      </w:pPr>
      <w:r w:rsidRPr="55D09C86">
        <w:rPr>
          <w:lang w:val="en-GB"/>
        </w:rPr>
        <w:t>ACCAN is very pleased to welcome the Hon. Michelle Rowland MP, Minister for Communications</w:t>
      </w:r>
      <w:r w:rsidR="110FB8F6" w:rsidRPr="55D09C86">
        <w:rPr>
          <w:lang w:val="en-GB"/>
        </w:rPr>
        <w:t xml:space="preserve"> and Federal Member for Greenway</w:t>
      </w:r>
      <w:r w:rsidRPr="55D09C86">
        <w:rPr>
          <w:lang w:val="en-GB"/>
        </w:rPr>
        <w:t>, to deliver a pre-recorded address to open the conference.</w:t>
      </w:r>
    </w:p>
    <w:p w14:paraId="799F778E" w14:textId="587BDA1D" w:rsidR="00CC5FBB" w:rsidRPr="00EE399B" w:rsidRDefault="00CC5FBB" w:rsidP="005C0B5D">
      <w:pPr>
        <w:pStyle w:val="NoSpacing"/>
        <w:ind w:left="2160" w:hanging="2160"/>
      </w:pPr>
    </w:p>
    <w:p w14:paraId="44E6A89B" w14:textId="45CE8F89" w:rsidR="00A4648E" w:rsidRPr="001E553A" w:rsidRDefault="00DD1DB5" w:rsidP="001E553A">
      <w:pPr>
        <w:pStyle w:val="Heading1"/>
        <w:ind w:left="2127" w:hanging="2127"/>
        <w:rPr>
          <w:b/>
          <w:bCs/>
          <w:sz w:val="22"/>
          <w:szCs w:val="22"/>
        </w:rPr>
      </w:pPr>
      <w:r w:rsidRPr="001E553A">
        <w:rPr>
          <w:b/>
          <w:bCs/>
          <w:sz w:val="22"/>
          <w:szCs w:val="22"/>
        </w:rPr>
        <w:t>10.30am–11.00am</w:t>
      </w:r>
      <w:r w:rsidRPr="001E553A">
        <w:rPr>
          <w:b/>
          <w:bCs/>
          <w:sz w:val="22"/>
          <w:szCs w:val="22"/>
        </w:rPr>
        <w:tab/>
      </w:r>
      <w:r w:rsidR="00376388" w:rsidRPr="001E553A">
        <w:rPr>
          <w:b/>
          <w:bCs/>
          <w:sz w:val="22"/>
          <w:szCs w:val="22"/>
        </w:rPr>
        <w:t xml:space="preserve">Keynote </w:t>
      </w:r>
      <w:r w:rsidR="00E3538B" w:rsidRPr="001E553A">
        <w:rPr>
          <w:b/>
          <w:bCs/>
          <w:sz w:val="22"/>
          <w:szCs w:val="22"/>
        </w:rPr>
        <w:t>s</w:t>
      </w:r>
      <w:r w:rsidR="00376388" w:rsidRPr="001E553A">
        <w:rPr>
          <w:b/>
          <w:bCs/>
          <w:sz w:val="22"/>
          <w:szCs w:val="22"/>
        </w:rPr>
        <w:t>peech</w:t>
      </w:r>
      <w:r w:rsidR="0043190F">
        <w:t xml:space="preserve"> – </w:t>
      </w:r>
      <w:r w:rsidR="003C2935" w:rsidRPr="001E553A">
        <w:rPr>
          <w:b/>
          <w:bCs/>
          <w:sz w:val="22"/>
          <w:szCs w:val="22"/>
        </w:rPr>
        <w:t>Gerard Brody</w:t>
      </w:r>
    </w:p>
    <w:p w14:paraId="3EF8F33B" w14:textId="69FFB1D0" w:rsidR="0050582E" w:rsidRDefault="00660EBC" w:rsidP="005F1272">
      <w:pPr>
        <w:ind w:left="2127"/>
      </w:pPr>
      <w:r>
        <w:t>Ch</w:t>
      </w:r>
      <w:r w:rsidR="00433D8C">
        <w:t>air</w:t>
      </w:r>
      <w:r>
        <w:t xml:space="preserve">, </w:t>
      </w:r>
      <w:r w:rsidR="00A4648E" w:rsidRPr="00A4648E">
        <w:t xml:space="preserve">Consumers’ Federation </w:t>
      </w:r>
      <w:r w:rsidR="00433D8C">
        <w:t xml:space="preserve">of </w:t>
      </w:r>
      <w:r w:rsidR="00A4648E" w:rsidRPr="00A4648E">
        <w:t>Australia</w:t>
      </w:r>
    </w:p>
    <w:p w14:paraId="7A9FE33A" w14:textId="3C18F7EC" w:rsidR="005A2336" w:rsidRDefault="0015262D" w:rsidP="005A2336">
      <w:pPr>
        <w:keepNext/>
        <w:rPr>
          <w:rStyle w:val="normaltextrun"/>
          <w:rFonts w:ascii="Calibri" w:hAnsi="Calibri" w:cs="Calibri"/>
          <w:color w:val="000000" w:themeColor="text1"/>
        </w:rPr>
      </w:pPr>
      <w:r w:rsidRPr="55D09C86">
        <w:rPr>
          <w:rStyle w:val="normaltextrun"/>
          <w:rFonts w:ascii="Calibri" w:hAnsi="Calibri" w:cs="Calibri"/>
          <w:color w:val="000000" w:themeColor="text1"/>
        </w:rPr>
        <w:t>Gerard Brody, Chair of Consumers’ Federation of Australia, and champion of the consumer movement</w:t>
      </w:r>
      <w:r w:rsidR="005A2336" w:rsidRPr="55D09C86">
        <w:rPr>
          <w:rStyle w:val="normaltextrun"/>
          <w:rFonts w:ascii="Calibri" w:hAnsi="Calibri" w:cs="Calibri"/>
          <w:color w:val="000000" w:themeColor="text1"/>
        </w:rPr>
        <w:t xml:space="preserve"> will open the conference with his keynote address on consumer protections.</w:t>
      </w:r>
    </w:p>
    <w:p w14:paraId="62DD25CC" w14:textId="412CDF2E" w:rsidR="005A2336" w:rsidRDefault="005A2336" w:rsidP="55D09C86">
      <w:pPr>
        <w:keepNext/>
        <w:rPr>
          <w:rStyle w:val="normaltextrun"/>
          <w:rFonts w:ascii="Calibri" w:hAnsi="Calibri" w:cs="Calibri"/>
          <w:color w:val="000000"/>
          <w:shd w:val="clear" w:color="auto" w:fill="FFFFFF"/>
        </w:rPr>
      </w:pPr>
      <w:r w:rsidRPr="00F02429">
        <w:rPr>
          <w:rStyle w:val="normaltextrun"/>
          <w:rFonts w:ascii="Calibri" w:hAnsi="Calibri" w:cs="Calibri"/>
          <w:color w:val="000000"/>
          <w:shd w:val="clear" w:color="auto" w:fill="FFFFFF"/>
        </w:rPr>
        <w:t>The keynote will focus on opportunities to strengthen protections</w:t>
      </w:r>
      <w:r w:rsidR="5B75F772" w:rsidRPr="00F02429">
        <w:rPr>
          <w:rStyle w:val="normaltextrun"/>
          <w:rFonts w:ascii="Calibri" w:hAnsi="Calibri" w:cs="Calibri"/>
          <w:color w:val="000000"/>
          <w:shd w:val="clear" w:color="auto" w:fill="FFFFFF"/>
        </w:rPr>
        <w:t xml:space="preserve"> </w:t>
      </w:r>
      <w:r w:rsidR="5B75F772" w:rsidRPr="55D09C86">
        <w:rPr>
          <w:rStyle w:val="normaltextrun"/>
          <w:rFonts w:ascii="Calibri" w:hAnsi="Calibri" w:cs="Calibri"/>
          <w:color w:val="000000" w:themeColor="text1"/>
        </w:rPr>
        <w:t xml:space="preserve">for communications </w:t>
      </w:r>
      <w:r w:rsidR="0015262D" w:rsidRPr="55D09C86">
        <w:rPr>
          <w:rStyle w:val="normaltextrun"/>
          <w:rFonts w:ascii="Calibri" w:hAnsi="Calibri" w:cs="Calibri"/>
          <w:color w:val="000000" w:themeColor="text1"/>
        </w:rPr>
        <w:t>consumers,</w:t>
      </w:r>
      <w:r>
        <w:rPr>
          <w:rStyle w:val="normaltextrun"/>
          <w:rFonts w:ascii="Calibri" w:hAnsi="Calibri" w:cs="Calibri"/>
          <w:color w:val="000000"/>
          <w:shd w:val="clear" w:color="auto" w:fill="FFFFFF"/>
        </w:rPr>
        <w:t xml:space="preserve"> including</w:t>
      </w:r>
      <w:r w:rsidRPr="00F02429">
        <w:rPr>
          <w:rStyle w:val="normaltextrun"/>
          <w:rFonts w:ascii="Calibri" w:hAnsi="Calibri" w:cs="Calibri"/>
          <w:color w:val="000000"/>
          <w:shd w:val="clear" w:color="auto" w:fill="FFFFFF"/>
        </w:rPr>
        <w:t xml:space="preserve"> through the establishment of an unfair trading prohibition</w:t>
      </w:r>
      <w:r w:rsidR="731130CD" w:rsidRPr="00F02429">
        <w:rPr>
          <w:rStyle w:val="normaltextrun"/>
          <w:rFonts w:ascii="Calibri" w:hAnsi="Calibri" w:cs="Calibri"/>
          <w:color w:val="000000"/>
          <w:shd w:val="clear" w:color="auto" w:fill="FFFFFF"/>
        </w:rPr>
        <w:t>.</w:t>
      </w:r>
    </w:p>
    <w:p w14:paraId="1E8F0633" w14:textId="6FED9E81" w:rsidR="00B267EF" w:rsidRDefault="00B267E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br w:type="page"/>
      </w:r>
    </w:p>
    <w:p w14:paraId="7B2D808A" w14:textId="168373A3" w:rsidR="00BC15AB" w:rsidRPr="001E553A" w:rsidRDefault="00BC15AB" w:rsidP="001E553A">
      <w:pPr>
        <w:pStyle w:val="Heading1"/>
        <w:ind w:left="2127" w:hanging="2127"/>
        <w:rPr>
          <w:b/>
          <w:bCs/>
          <w:sz w:val="22"/>
          <w:szCs w:val="22"/>
        </w:rPr>
      </w:pPr>
      <w:r w:rsidRPr="001E553A">
        <w:rPr>
          <w:b/>
          <w:bCs/>
          <w:sz w:val="22"/>
          <w:szCs w:val="22"/>
        </w:rPr>
        <w:t>11:00am–12.00pm</w:t>
      </w:r>
      <w:r w:rsidRPr="001E553A">
        <w:rPr>
          <w:b/>
          <w:bCs/>
          <w:sz w:val="22"/>
          <w:szCs w:val="22"/>
        </w:rPr>
        <w:tab/>
        <w:t xml:space="preserve">Consumer </w:t>
      </w:r>
      <w:r w:rsidR="00E3538B" w:rsidRPr="001E553A">
        <w:rPr>
          <w:b/>
          <w:bCs/>
          <w:sz w:val="22"/>
          <w:szCs w:val="22"/>
        </w:rPr>
        <w:t>p</w:t>
      </w:r>
      <w:r w:rsidRPr="001E553A">
        <w:rPr>
          <w:b/>
          <w:bCs/>
          <w:sz w:val="22"/>
          <w:szCs w:val="22"/>
        </w:rPr>
        <w:t xml:space="preserve">rotection and </w:t>
      </w:r>
      <w:r w:rsidR="00E3538B" w:rsidRPr="001E553A">
        <w:rPr>
          <w:b/>
          <w:bCs/>
          <w:sz w:val="22"/>
          <w:szCs w:val="22"/>
        </w:rPr>
        <w:t>en</w:t>
      </w:r>
      <w:r w:rsidRPr="001E553A">
        <w:rPr>
          <w:b/>
          <w:bCs/>
          <w:sz w:val="22"/>
          <w:szCs w:val="22"/>
        </w:rPr>
        <w:t xml:space="preserve">forcement </w:t>
      </w:r>
      <w:r w:rsidR="00E3538B" w:rsidRPr="001E553A">
        <w:rPr>
          <w:b/>
          <w:bCs/>
          <w:sz w:val="22"/>
          <w:szCs w:val="22"/>
        </w:rPr>
        <w:t>p</w:t>
      </w:r>
      <w:r w:rsidRPr="001E553A">
        <w:rPr>
          <w:b/>
          <w:bCs/>
          <w:sz w:val="22"/>
          <w:szCs w:val="22"/>
        </w:rPr>
        <w:t>anel</w:t>
      </w:r>
      <w:r w:rsidR="00B244E4" w:rsidRPr="001E553A">
        <w:rPr>
          <w:b/>
          <w:bCs/>
          <w:sz w:val="22"/>
          <w:szCs w:val="22"/>
        </w:rPr>
        <w:t xml:space="preserve"> </w:t>
      </w:r>
    </w:p>
    <w:p w14:paraId="7CAD68ED" w14:textId="77777777" w:rsidR="00CF2FAA" w:rsidRPr="005F1272" w:rsidRDefault="00CF2FAA" w:rsidP="005F1272">
      <w:pPr>
        <w:ind w:left="2127"/>
      </w:pPr>
      <w:r w:rsidRPr="003075E9">
        <w:rPr>
          <w:b/>
          <w:bCs/>
        </w:rPr>
        <w:t>Nerida O'Loughlin PSM</w:t>
      </w:r>
      <w:r w:rsidRPr="005F1272">
        <w:t xml:space="preserve"> – Chair and Agency Head, Australian Communications and Media Authority (ACMA)</w:t>
      </w:r>
    </w:p>
    <w:p w14:paraId="576B097B" w14:textId="624A016A" w:rsidR="0036429F" w:rsidRPr="005F1272" w:rsidRDefault="0036429F" w:rsidP="005F1272">
      <w:pPr>
        <w:ind w:left="2127"/>
      </w:pPr>
      <w:r w:rsidRPr="003075E9">
        <w:rPr>
          <w:b/>
          <w:bCs/>
        </w:rPr>
        <w:t>Catriona Lowe</w:t>
      </w:r>
      <w:r w:rsidR="0043190F">
        <w:t xml:space="preserve"> – </w:t>
      </w:r>
      <w:r w:rsidR="00900A6A" w:rsidRPr="005F1272">
        <w:t>Deputy Chair, Australian Competition &amp; Consumer Commission (ACCC</w:t>
      </w:r>
      <w:r w:rsidR="00900A6A">
        <w:t>)</w:t>
      </w:r>
    </w:p>
    <w:p w14:paraId="0FF29328" w14:textId="4A384FBD" w:rsidR="0036429F" w:rsidRPr="005F1272" w:rsidRDefault="0036429F" w:rsidP="005F1272">
      <w:pPr>
        <w:ind w:left="2127"/>
      </w:pPr>
      <w:r w:rsidRPr="003075E9">
        <w:rPr>
          <w:b/>
          <w:bCs/>
        </w:rPr>
        <w:t>Cynthia Gebert</w:t>
      </w:r>
      <w:r w:rsidR="0043190F">
        <w:t xml:space="preserve"> – </w:t>
      </w:r>
      <w:r w:rsidR="000E1D34" w:rsidRPr="005F1272">
        <w:t>Telecommunications Industry Ombudsman (TIO)</w:t>
      </w:r>
    </w:p>
    <w:p w14:paraId="139A64A8" w14:textId="77777777" w:rsidR="002119AE" w:rsidRPr="00D119A1" w:rsidRDefault="002119AE" w:rsidP="002119AE">
      <w:pPr>
        <w:keepNext/>
        <w:rPr>
          <w:rStyle w:val="normaltextrun"/>
          <w:rFonts w:ascii="Calibri" w:hAnsi="Calibri" w:cs="Calibri"/>
          <w:color w:val="000000" w:themeColor="text1"/>
        </w:rPr>
      </w:pPr>
      <w:r>
        <w:rPr>
          <w:rStyle w:val="normaltextrun"/>
          <w:rFonts w:ascii="Calibri" w:hAnsi="Calibri" w:cs="Calibri"/>
          <w:color w:val="000000"/>
          <w:shd w:val="clear" w:color="auto" w:fill="FFFFFF"/>
        </w:rPr>
        <w:t xml:space="preserve">In this panel discussion about contemporary issues in consumer protection, key leaders from the enforcement and dispute resolution space will speak to what their organisations are doing to support and advance the interests of consumers. </w:t>
      </w:r>
    </w:p>
    <w:p w14:paraId="5C2E34B8" w14:textId="6164E94E" w:rsidR="00A4648E" w:rsidRPr="001E553A" w:rsidRDefault="00BC15AB" w:rsidP="001E553A">
      <w:pPr>
        <w:pStyle w:val="Heading1"/>
        <w:ind w:left="2127" w:hanging="2127"/>
        <w:rPr>
          <w:b/>
          <w:bCs/>
          <w:sz w:val="22"/>
          <w:szCs w:val="22"/>
        </w:rPr>
      </w:pPr>
      <w:r w:rsidRPr="001E553A">
        <w:rPr>
          <w:b/>
          <w:bCs/>
          <w:sz w:val="22"/>
          <w:szCs w:val="22"/>
        </w:rPr>
        <w:t>12:00pm–12.30</w:t>
      </w:r>
      <w:r w:rsidR="007774B8" w:rsidRPr="001E553A">
        <w:rPr>
          <w:b/>
          <w:bCs/>
          <w:sz w:val="22"/>
          <w:szCs w:val="22"/>
        </w:rPr>
        <w:t>p</w:t>
      </w:r>
      <w:r w:rsidRPr="001E553A">
        <w:rPr>
          <w:b/>
          <w:bCs/>
          <w:sz w:val="22"/>
          <w:szCs w:val="22"/>
        </w:rPr>
        <w:t>m</w:t>
      </w:r>
      <w:r w:rsidRPr="001E553A">
        <w:rPr>
          <w:b/>
          <w:bCs/>
          <w:sz w:val="22"/>
          <w:szCs w:val="22"/>
        </w:rPr>
        <w:tab/>
        <w:t xml:space="preserve">Keynote </w:t>
      </w:r>
      <w:r w:rsidR="003A551F" w:rsidRPr="001E553A">
        <w:rPr>
          <w:b/>
          <w:bCs/>
          <w:sz w:val="22"/>
          <w:szCs w:val="22"/>
        </w:rPr>
        <w:t>s</w:t>
      </w:r>
      <w:r w:rsidRPr="001E553A">
        <w:rPr>
          <w:b/>
          <w:bCs/>
          <w:sz w:val="22"/>
          <w:szCs w:val="22"/>
        </w:rPr>
        <w:t>peech</w:t>
      </w:r>
      <w:r w:rsidR="0043190F">
        <w:t xml:space="preserve"> – </w:t>
      </w:r>
      <w:r w:rsidR="004104FA" w:rsidRPr="001E553A">
        <w:rPr>
          <w:b/>
          <w:bCs/>
          <w:sz w:val="22"/>
          <w:szCs w:val="22"/>
        </w:rPr>
        <w:t>Angelene Falk</w:t>
      </w:r>
    </w:p>
    <w:p w14:paraId="7116855E" w14:textId="7EBCC330" w:rsidR="007A188F" w:rsidRPr="005F1272" w:rsidRDefault="004104FA" w:rsidP="005F1272">
      <w:pPr>
        <w:ind w:left="2127"/>
      </w:pPr>
      <w:r w:rsidRPr="005F1272">
        <w:t>Australian Information Commissioner and Privacy Commissioner</w:t>
      </w:r>
    </w:p>
    <w:p w14:paraId="4765CC2F" w14:textId="2868A04A" w:rsidR="00C54FE5" w:rsidRPr="005F1272" w:rsidRDefault="00271E91" w:rsidP="00C54FE5">
      <w:pPr>
        <w:keepNext/>
        <w:rPr>
          <w:rFonts w:ascii="Calibri" w:hAnsi="Calibri" w:cs="Calibri"/>
          <w:color w:val="000000" w:themeColor="text1"/>
        </w:rPr>
      </w:pPr>
      <w:r w:rsidRPr="55D09C86">
        <w:rPr>
          <w:rStyle w:val="normaltextrun"/>
          <w:rFonts w:ascii="Calibri" w:hAnsi="Calibri" w:cs="Calibri"/>
          <w:color w:val="000000" w:themeColor="text1"/>
        </w:rPr>
        <w:t xml:space="preserve">Commissioner Falk will speak about </w:t>
      </w:r>
      <w:r w:rsidR="739C934D" w:rsidRPr="55D09C86">
        <w:rPr>
          <w:rStyle w:val="normaltextrun"/>
          <w:rFonts w:ascii="Calibri" w:hAnsi="Calibri" w:cs="Calibri"/>
          <w:color w:val="000000" w:themeColor="text1"/>
        </w:rPr>
        <w:t xml:space="preserve">the </w:t>
      </w:r>
      <w:r w:rsidRPr="55D09C86">
        <w:rPr>
          <w:rStyle w:val="normaltextrun"/>
          <w:rFonts w:ascii="Calibri" w:hAnsi="Calibri" w:cs="Calibri"/>
          <w:color w:val="000000" w:themeColor="text1"/>
        </w:rPr>
        <w:t>OAIC’s recent research on community attitudes to privacy, the OAIC’s privacy priorities</w:t>
      </w:r>
      <w:r w:rsidR="7A267A59" w:rsidRPr="55D09C86">
        <w:rPr>
          <w:rStyle w:val="normaltextrun"/>
          <w:rFonts w:ascii="Calibri" w:hAnsi="Calibri" w:cs="Calibri"/>
          <w:color w:val="000000" w:themeColor="text1"/>
        </w:rPr>
        <w:t>,</w:t>
      </w:r>
      <w:r w:rsidRPr="55D09C86">
        <w:rPr>
          <w:rStyle w:val="normaltextrun"/>
          <w:rFonts w:ascii="Calibri" w:hAnsi="Calibri" w:cs="Calibri"/>
          <w:color w:val="000000" w:themeColor="text1"/>
        </w:rPr>
        <w:t xml:space="preserve"> and set out opportunities to strengthen privacy protections through reform of Australia’s privacy laws.  </w:t>
      </w:r>
    </w:p>
    <w:p w14:paraId="74EA3BBA" w14:textId="2B195096" w:rsidR="00BC15AB" w:rsidRPr="001E553A" w:rsidRDefault="00FB59C4" w:rsidP="003B6838">
      <w:pPr>
        <w:pStyle w:val="Heading1"/>
        <w:spacing w:before="360" w:after="240"/>
        <w:ind w:left="2126" w:hanging="2126"/>
        <w:rPr>
          <w:b/>
          <w:bCs/>
          <w:sz w:val="22"/>
          <w:szCs w:val="22"/>
        </w:rPr>
      </w:pPr>
      <w:r w:rsidRPr="001E553A">
        <w:rPr>
          <w:b/>
          <w:bCs/>
          <w:sz w:val="22"/>
          <w:szCs w:val="22"/>
        </w:rPr>
        <w:t>12:30pm</w:t>
      </w:r>
      <w:r w:rsidR="00706332" w:rsidRPr="001E553A">
        <w:rPr>
          <w:b/>
          <w:bCs/>
          <w:sz w:val="22"/>
          <w:szCs w:val="22"/>
        </w:rPr>
        <w:t>–</w:t>
      </w:r>
      <w:r w:rsidRPr="001E553A">
        <w:rPr>
          <w:b/>
          <w:bCs/>
          <w:sz w:val="22"/>
          <w:szCs w:val="22"/>
        </w:rPr>
        <w:t>1:30pm</w:t>
      </w:r>
      <w:r w:rsidRPr="001E553A">
        <w:rPr>
          <w:b/>
          <w:bCs/>
          <w:sz w:val="22"/>
          <w:szCs w:val="22"/>
        </w:rPr>
        <w:tab/>
        <w:t xml:space="preserve">Networking </w:t>
      </w:r>
      <w:r w:rsidR="003A551F" w:rsidRPr="001E553A">
        <w:rPr>
          <w:b/>
          <w:bCs/>
          <w:sz w:val="22"/>
          <w:szCs w:val="22"/>
        </w:rPr>
        <w:t>l</w:t>
      </w:r>
      <w:r w:rsidRPr="001E553A">
        <w:rPr>
          <w:b/>
          <w:bCs/>
          <w:sz w:val="22"/>
          <w:szCs w:val="22"/>
        </w:rPr>
        <w:t>unch</w:t>
      </w:r>
    </w:p>
    <w:p w14:paraId="678D9228" w14:textId="69A50164" w:rsidR="005F1272" w:rsidRDefault="00FB59C4" w:rsidP="00596A4C">
      <w:pPr>
        <w:ind w:left="2160" w:hanging="2160"/>
        <w:rPr>
          <w:rFonts w:cstheme="minorHAnsi"/>
          <w:b/>
          <w:bCs/>
        </w:rPr>
      </w:pPr>
      <w:r w:rsidRPr="001E553A">
        <w:rPr>
          <w:rFonts w:cstheme="minorHAnsi"/>
          <w:b/>
          <w:bCs/>
        </w:rPr>
        <w:t>1:30</w:t>
      </w:r>
      <w:r w:rsidR="007774B8" w:rsidRPr="001E553A">
        <w:rPr>
          <w:rFonts w:cstheme="minorHAnsi"/>
          <w:b/>
          <w:bCs/>
        </w:rPr>
        <w:t>pm</w:t>
      </w:r>
      <w:r w:rsidRPr="001E553A">
        <w:rPr>
          <w:rFonts w:cstheme="minorHAnsi"/>
          <w:b/>
          <w:bCs/>
        </w:rPr>
        <w:t xml:space="preserve">–1:40pm </w:t>
      </w:r>
      <w:r w:rsidRPr="001E553A">
        <w:rPr>
          <w:rFonts w:cstheme="minorHAnsi"/>
          <w:b/>
          <w:bCs/>
        </w:rPr>
        <w:tab/>
        <w:t xml:space="preserve">Shadow Minister for Communications </w:t>
      </w:r>
      <w:r w:rsidR="005C0B5D" w:rsidRPr="001E553A">
        <w:rPr>
          <w:rFonts w:cstheme="minorHAnsi"/>
          <w:b/>
          <w:bCs/>
        </w:rPr>
        <w:t xml:space="preserve">(pre-recorded) </w:t>
      </w:r>
      <w:r w:rsidRPr="001E553A">
        <w:rPr>
          <w:rFonts w:cstheme="minorHAnsi"/>
          <w:b/>
          <w:bCs/>
        </w:rPr>
        <w:t>message</w:t>
      </w:r>
      <w:r w:rsidR="0043190F">
        <w:t xml:space="preserve"> –</w:t>
      </w:r>
    </w:p>
    <w:p w14:paraId="38302F9B" w14:textId="36F4C746" w:rsidR="00596A4C" w:rsidRDefault="00FB59C4" w:rsidP="005F1272">
      <w:pPr>
        <w:ind w:left="2127"/>
      </w:pPr>
      <w:r w:rsidRPr="003075E9">
        <w:rPr>
          <w:b/>
          <w:bCs/>
        </w:rPr>
        <w:t>The Hon. David Coleman</w:t>
      </w:r>
      <w:r w:rsidR="005C0B5D">
        <w:t>,</w:t>
      </w:r>
      <w:r w:rsidR="00087468" w:rsidRPr="00EE399B">
        <w:t xml:space="preserve"> </w:t>
      </w:r>
      <w:r w:rsidR="00596A4C" w:rsidRPr="00EE399B">
        <w:t xml:space="preserve">Federal Member for Banks </w:t>
      </w:r>
    </w:p>
    <w:p w14:paraId="46196F41" w14:textId="6FECA6B5" w:rsidR="00DC5CE5" w:rsidRPr="007A1FA6" w:rsidRDefault="00DC5CE5" w:rsidP="55D09C86">
      <w:pPr>
        <w:keepNext/>
        <w:spacing w:before="240"/>
        <w:rPr>
          <w:b/>
          <w:bCs/>
          <w:sz w:val="24"/>
          <w:szCs w:val="24"/>
        </w:rPr>
      </w:pPr>
      <w:r w:rsidRPr="55D09C86">
        <w:rPr>
          <w:lang w:val="en-GB"/>
        </w:rPr>
        <w:t>ACCAN is very pleased to welcome t</w:t>
      </w:r>
      <w:r>
        <w:t>he Hon. David Coleman MP</w:t>
      </w:r>
      <w:r w:rsidRPr="55D09C86">
        <w:rPr>
          <w:lang w:val="en-GB"/>
        </w:rPr>
        <w:t>, Shadow Minister for Communications</w:t>
      </w:r>
      <w:r w:rsidR="414CFAFE" w:rsidRPr="55D09C86">
        <w:rPr>
          <w:lang w:val="en-GB"/>
        </w:rPr>
        <w:t xml:space="preserve"> and</w:t>
      </w:r>
      <w:r w:rsidRPr="55D09C86">
        <w:rPr>
          <w:lang w:val="en-GB"/>
        </w:rPr>
        <w:t xml:space="preserve"> Federal </w:t>
      </w:r>
      <w:r w:rsidR="7C2C04E6" w:rsidRPr="55D09C86">
        <w:rPr>
          <w:lang w:val="en-GB"/>
        </w:rPr>
        <w:t xml:space="preserve">Member </w:t>
      </w:r>
      <w:r w:rsidRPr="55D09C86">
        <w:rPr>
          <w:lang w:val="en-GB"/>
        </w:rPr>
        <w:t>for Banks, to deliver a pre-recorded message.</w:t>
      </w:r>
    </w:p>
    <w:p w14:paraId="799EE4B7" w14:textId="0106DD52" w:rsidR="007774B8" w:rsidRPr="001E553A" w:rsidRDefault="007774B8" w:rsidP="001E553A">
      <w:pPr>
        <w:pStyle w:val="Heading1"/>
        <w:ind w:left="2127" w:hanging="2127"/>
        <w:rPr>
          <w:b/>
          <w:bCs/>
          <w:sz w:val="22"/>
          <w:szCs w:val="22"/>
        </w:rPr>
      </w:pPr>
      <w:r w:rsidRPr="001E553A">
        <w:rPr>
          <w:b/>
          <w:bCs/>
          <w:sz w:val="22"/>
          <w:szCs w:val="22"/>
        </w:rPr>
        <w:t>1:40pm–2:30pm</w:t>
      </w:r>
      <w:r w:rsidRPr="001E553A">
        <w:rPr>
          <w:b/>
          <w:bCs/>
          <w:sz w:val="22"/>
          <w:szCs w:val="22"/>
        </w:rPr>
        <w:tab/>
        <w:t xml:space="preserve">Risk and </w:t>
      </w:r>
      <w:r w:rsidR="003A551F" w:rsidRPr="001E553A">
        <w:rPr>
          <w:b/>
          <w:bCs/>
          <w:sz w:val="22"/>
          <w:szCs w:val="22"/>
        </w:rPr>
        <w:t>r</w:t>
      </w:r>
      <w:r w:rsidRPr="001E553A">
        <w:rPr>
          <w:b/>
          <w:bCs/>
          <w:sz w:val="22"/>
          <w:szCs w:val="22"/>
        </w:rPr>
        <w:t xml:space="preserve">esilience in </w:t>
      </w:r>
      <w:r w:rsidR="003A551F" w:rsidRPr="001E553A">
        <w:rPr>
          <w:b/>
          <w:bCs/>
          <w:sz w:val="22"/>
          <w:szCs w:val="22"/>
        </w:rPr>
        <w:t>c</w:t>
      </w:r>
      <w:r w:rsidRPr="001E553A">
        <w:rPr>
          <w:b/>
          <w:bCs/>
          <w:sz w:val="22"/>
          <w:szCs w:val="22"/>
        </w:rPr>
        <w:t xml:space="preserve">ommunications </w:t>
      </w:r>
      <w:r w:rsidR="003A551F" w:rsidRPr="001E553A">
        <w:rPr>
          <w:b/>
          <w:bCs/>
          <w:sz w:val="22"/>
          <w:szCs w:val="22"/>
        </w:rPr>
        <w:t>p</w:t>
      </w:r>
      <w:r w:rsidRPr="001E553A">
        <w:rPr>
          <w:b/>
          <w:bCs/>
          <w:sz w:val="22"/>
          <w:szCs w:val="22"/>
        </w:rPr>
        <w:t>anel</w:t>
      </w:r>
      <w:r w:rsidR="00B244E4" w:rsidRPr="001E553A">
        <w:rPr>
          <w:b/>
          <w:bCs/>
          <w:sz w:val="22"/>
          <w:szCs w:val="22"/>
        </w:rPr>
        <w:t xml:space="preserve"> </w:t>
      </w:r>
    </w:p>
    <w:p w14:paraId="2321E6DA" w14:textId="1F5A83F1" w:rsidR="00CE1604" w:rsidRPr="005F1272" w:rsidRDefault="00CE1604" w:rsidP="005F1272">
      <w:pPr>
        <w:ind w:left="2127"/>
      </w:pPr>
      <w:r w:rsidRPr="003075E9">
        <w:rPr>
          <w:b/>
          <w:bCs/>
        </w:rPr>
        <w:t>Gareth Downing</w:t>
      </w:r>
      <w:r w:rsidR="0043190F">
        <w:t xml:space="preserve"> – </w:t>
      </w:r>
      <w:r w:rsidRPr="005F1272">
        <w:t>Deputy Chief Executive Officer, ACCAN</w:t>
      </w:r>
    </w:p>
    <w:p w14:paraId="44A4E5C2" w14:textId="6BC8017C" w:rsidR="0096261E" w:rsidRPr="005F1272" w:rsidRDefault="00CE1604" w:rsidP="005F1272">
      <w:pPr>
        <w:ind w:left="2127"/>
      </w:pPr>
      <w:r w:rsidRPr="003075E9">
        <w:rPr>
          <w:b/>
          <w:bCs/>
        </w:rPr>
        <w:t>D</w:t>
      </w:r>
      <w:r w:rsidR="0096261E" w:rsidRPr="003075E9">
        <w:rPr>
          <w:b/>
          <w:bCs/>
        </w:rPr>
        <w:t>r Huon Curtis</w:t>
      </w:r>
      <w:r w:rsidR="0043190F">
        <w:t xml:space="preserve"> – </w:t>
      </w:r>
      <w:r w:rsidR="0096261E" w:rsidRPr="005F1272">
        <w:t>Tech Policy Design Centre</w:t>
      </w:r>
      <w:r w:rsidR="00AE57F1" w:rsidRPr="005F1272">
        <w:t>, Australian National University (ANU)</w:t>
      </w:r>
    </w:p>
    <w:p w14:paraId="3148EE10" w14:textId="252714A5" w:rsidR="0096261E" w:rsidRPr="005F1272" w:rsidRDefault="0096261E" w:rsidP="005F1272">
      <w:pPr>
        <w:ind w:left="2127"/>
      </w:pPr>
      <w:r w:rsidRPr="003075E9">
        <w:rPr>
          <w:b/>
          <w:bCs/>
        </w:rPr>
        <w:t>Cameron Scott</w:t>
      </w:r>
      <w:r w:rsidRPr="005F1272">
        <w:t xml:space="preserve"> –</w:t>
      </w:r>
      <w:r w:rsidR="00596ACF" w:rsidRPr="005F1272">
        <w:t xml:space="preserve"> National Network Emergency Manager,</w:t>
      </w:r>
      <w:r w:rsidRPr="005F1272">
        <w:t xml:space="preserve"> nbn Co.</w:t>
      </w:r>
    </w:p>
    <w:p w14:paraId="4D19EF53" w14:textId="630A0DC6" w:rsidR="0096261E" w:rsidRPr="005F1272" w:rsidRDefault="0096261E" w:rsidP="005F1272">
      <w:pPr>
        <w:ind w:left="2127"/>
      </w:pPr>
      <w:r w:rsidRPr="003075E9">
        <w:rPr>
          <w:b/>
          <w:bCs/>
        </w:rPr>
        <w:t>David Haig</w:t>
      </w:r>
      <w:r w:rsidRPr="005F1272">
        <w:t xml:space="preserve"> – </w:t>
      </w:r>
      <w:r w:rsidR="00AE57F1" w:rsidRPr="005F1272">
        <w:t>Head of Field Operations, Optus</w:t>
      </w:r>
    </w:p>
    <w:p w14:paraId="52651ACA" w14:textId="2F9CD97C" w:rsidR="00DB0FC6" w:rsidRPr="005F1272" w:rsidRDefault="00DB0FC6" w:rsidP="005F1272">
      <w:pPr>
        <w:ind w:left="2127"/>
      </w:pPr>
      <w:r w:rsidRPr="003075E9">
        <w:rPr>
          <w:b/>
          <w:bCs/>
        </w:rPr>
        <w:t>Sanjay Rai</w:t>
      </w:r>
      <w:r w:rsidRPr="005F1272">
        <w:t xml:space="preserve"> – Technology Risk Product Owner, Telstra </w:t>
      </w:r>
    </w:p>
    <w:p w14:paraId="790D37D4" w14:textId="1B4997FE" w:rsidR="005A18C7" w:rsidRDefault="005A18C7" w:rsidP="005F1272">
      <w:pPr>
        <w:ind w:left="2127"/>
      </w:pPr>
      <w:r w:rsidRPr="003075E9">
        <w:rPr>
          <w:b/>
          <w:bCs/>
        </w:rPr>
        <w:t>Luke Coleman</w:t>
      </w:r>
      <w:r w:rsidR="008D232C">
        <w:t xml:space="preserve"> – </w:t>
      </w:r>
      <w:r>
        <w:t>Head of Government and Corporate Affairs, Vocus</w:t>
      </w:r>
    </w:p>
    <w:p w14:paraId="7166F213" w14:textId="64C4626A" w:rsidR="00376106" w:rsidRDefault="00376106" w:rsidP="00376106">
      <w:pPr>
        <w:keepNext/>
        <w:rPr>
          <w:rFonts w:ascii="Calibri" w:eastAsia="Calibri" w:hAnsi="Calibri" w:cs="Calibri"/>
        </w:rPr>
      </w:pPr>
      <w:r w:rsidRPr="55D09C86">
        <w:rPr>
          <w:rStyle w:val="normaltextrun"/>
          <w:rFonts w:ascii="Calibri" w:eastAsia="Calibri" w:hAnsi="Calibri" w:cs="Calibri"/>
          <w:color w:val="000000" w:themeColor="text1"/>
        </w:rPr>
        <w:t xml:space="preserve">In this panel discussion about telecommunications risk and resilience, key experts from academia, industry and the consumer sector will consider the issues telcos are experiencing and the actions they are taking to advance the resilience of their infrastructure, products and services. </w:t>
      </w:r>
    </w:p>
    <w:p w14:paraId="05DF6098" w14:textId="77777777" w:rsidR="00C8244D" w:rsidRDefault="00C8244D">
      <w:pPr>
        <w:rPr>
          <w:rFonts w:cstheme="minorHAnsi"/>
          <w:b/>
          <w:bCs/>
        </w:rPr>
      </w:pPr>
      <w:r>
        <w:rPr>
          <w:b/>
          <w:bCs/>
        </w:rPr>
        <w:br w:type="page"/>
      </w:r>
    </w:p>
    <w:p w14:paraId="50A8C96E" w14:textId="0C71D404" w:rsidR="009D3AAB" w:rsidRPr="001E553A" w:rsidRDefault="009D3AAB" w:rsidP="001E553A">
      <w:pPr>
        <w:pStyle w:val="Heading1"/>
        <w:ind w:left="2127" w:hanging="2127"/>
        <w:rPr>
          <w:b/>
          <w:bCs/>
          <w:sz w:val="22"/>
          <w:szCs w:val="22"/>
        </w:rPr>
      </w:pPr>
      <w:r w:rsidRPr="001E553A">
        <w:rPr>
          <w:b/>
          <w:bCs/>
          <w:sz w:val="22"/>
          <w:szCs w:val="22"/>
        </w:rPr>
        <w:t>2:30</w:t>
      </w:r>
      <w:r w:rsidR="001F133A" w:rsidRPr="001E553A">
        <w:rPr>
          <w:b/>
          <w:bCs/>
          <w:sz w:val="22"/>
          <w:szCs w:val="22"/>
        </w:rPr>
        <w:t>pm</w:t>
      </w:r>
      <w:r w:rsidR="00706332" w:rsidRPr="001E553A">
        <w:rPr>
          <w:b/>
          <w:bCs/>
          <w:sz w:val="22"/>
          <w:szCs w:val="22"/>
        </w:rPr>
        <w:t>–</w:t>
      </w:r>
      <w:r w:rsidRPr="001E553A">
        <w:rPr>
          <w:b/>
          <w:bCs/>
          <w:sz w:val="22"/>
          <w:szCs w:val="22"/>
        </w:rPr>
        <w:t>2:45pm</w:t>
      </w:r>
      <w:r w:rsidRPr="001E553A">
        <w:rPr>
          <w:b/>
          <w:bCs/>
          <w:sz w:val="22"/>
          <w:szCs w:val="22"/>
        </w:rPr>
        <w:tab/>
        <w:t xml:space="preserve">Accessible Telecoms </w:t>
      </w:r>
      <w:r w:rsidR="003A551F" w:rsidRPr="001E553A">
        <w:rPr>
          <w:b/>
          <w:bCs/>
          <w:sz w:val="22"/>
          <w:szCs w:val="22"/>
        </w:rPr>
        <w:t>p</w:t>
      </w:r>
      <w:r w:rsidRPr="001E553A">
        <w:rPr>
          <w:b/>
          <w:bCs/>
          <w:sz w:val="22"/>
          <w:szCs w:val="22"/>
        </w:rPr>
        <w:t>resentation</w:t>
      </w:r>
    </w:p>
    <w:p w14:paraId="43D7B593" w14:textId="6589511A" w:rsidR="000642AE" w:rsidRDefault="00AF525E" w:rsidP="00C8244D">
      <w:pPr>
        <w:ind w:left="2127"/>
      </w:pPr>
      <w:r w:rsidRPr="00C8244D">
        <w:t>Presented by the Accessible Telecoms Team</w:t>
      </w:r>
    </w:p>
    <w:p w14:paraId="4DCAE7E8" w14:textId="5FF940E3" w:rsidR="00A528DD" w:rsidRDefault="00A528DD" w:rsidP="00C8244D">
      <w:pPr>
        <w:ind w:left="2127"/>
      </w:pPr>
      <w:r w:rsidRPr="003075E9">
        <w:rPr>
          <w:b/>
          <w:bCs/>
        </w:rPr>
        <w:t>Dr Wayne Hawkins</w:t>
      </w:r>
      <w:r>
        <w:t xml:space="preserve"> </w:t>
      </w:r>
      <w:r w:rsidR="00883B4A">
        <w:t>–</w:t>
      </w:r>
      <w:r>
        <w:t xml:space="preserve"> </w:t>
      </w:r>
      <w:r w:rsidR="00883B4A">
        <w:t>Director of Inclusion</w:t>
      </w:r>
    </w:p>
    <w:p w14:paraId="280898F2" w14:textId="783B3AA0" w:rsidR="00883B4A" w:rsidRDefault="00883B4A" w:rsidP="00C8244D">
      <w:pPr>
        <w:ind w:left="2127"/>
      </w:pPr>
      <w:r w:rsidRPr="003075E9">
        <w:rPr>
          <w:b/>
          <w:bCs/>
        </w:rPr>
        <w:t>Elise Ackland</w:t>
      </w:r>
      <w:r>
        <w:t xml:space="preserve"> – Accessible Telecoms Project Lead</w:t>
      </w:r>
    </w:p>
    <w:p w14:paraId="579F82C4" w14:textId="2D285A1D" w:rsidR="000A7846" w:rsidRPr="005031AD" w:rsidRDefault="000A7846" w:rsidP="000A7846">
      <w:pPr>
        <w:rPr>
          <w:lang w:val="en-GB"/>
        </w:rPr>
      </w:pPr>
      <w:r w:rsidRPr="005031AD">
        <w:rPr>
          <w:lang w:val="en-GB"/>
        </w:rPr>
        <w:t xml:space="preserve">ACCAN’s Director of Inclusion Wayne Hawkins leads a demonstration of the Accessible Telecoms project. This ground-breaking resource is a nation-wide </w:t>
      </w:r>
      <w:r>
        <w:rPr>
          <w:lang w:val="en-GB"/>
        </w:rPr>
        <w:t>t</w:t>
      </w:r>
      <w:r w:rsidRPr="005031AD">
        <w:rPr>
          <w:lang w:val="en-GB"/>
        </w:rPr>
        <w:t xml:space="preserve">elecommunications information service which provides information on the accessibility of mainstream and specialised telecoms equipment. </w:t>
      </w:r>
    </w:p>
    <w:p w14:paraId="6FDC4F58" w14:textId="285EEE92" w:rsidR="001F133A" w:rsidRPr="001E553A" w:rsidRDefault="001F133A" w:rsidP="00C67BC7">
      <w:pPr>
        <w:pStyle w:val="Heading1"/>
        <w:spacing w:before="360" w:after="240"/>
        <w:ind w:left="2126" w:hanging="2126"/>
        <w:rPr>
          <w:b/>
          <w:bCs/>
          <w:sz w:val="22"/>
          <w:szCs w:val="22"/>
        </w:rPr>
      </w:pPr>
      <w:r w:rsidRPr="001E553A">
        <w:rPr>
          <w:b/>
          <w:bCs/>
          <w:sz w:val="22"/>
          <w:szCs w:val="22"/>
        </w:rPr>
        <w:t>2.45pm–3.00pm</w:t>
      </w:r>
      <w:r w:rsidRPr="001E553A">
        <w:rPr>
          <w:b/>
          <w:bCs/>
          <w:sz w:val="22"/>
          <w:szCs w:val="22"/>
        </w:rPr>
        <w:tab/>
        <w:t>Afternoon tea break</w:t>
      </w:r>
    </w:p>
    <w:p w14:paraId="4EB95884" w14:textId="02AA71CD" w:rsidR="009D3AAB" w:rsidRPr="001E553A" w:rsidRDefault="009D3AAB" w:rsidP="001E553A">
      <w:pPr>
        <w:pStyle w:val="Heading1"/>
        <w:ind w:left="2127" w:hanging="2127"/>
        <w:rPr>
          <w:b/>
          <w:bCs/>
          <w:sz w:val="22"/>
          <w:szCs w:val="22"/>
        </w:rPr>
      </w:pPr>
      <w:r w:rsidRPr="001E553A">
        <w:rPr>
          <w:b/>
          <w:bCs/>
          <w:sz w:val="22"/>
          <w:szCs w:val="22"/>
        </w:rPr>
        <w:t>3:00</w:t>
      </w:r>
      <w:r w:rsidR="001F133A" w:rsidRPr="001E553A">
        <w:rPr>
          <w:b/>
          <w:bCs/>
          <w:sz w:val="22"/>
          <w:szCs w:val="22"/>
        </w:rPr>
        <w:t>pm</w:t>
      </w:r>
      <w:r w:rsidR="00706332" w:rsidRPr="001E553A">
        <w:rPr>
          <w:b/>
          <w:bCs/>
          <w:sz w:val="22"/>
          <w:szCs w:val="22"/>
        </w:rPr>
        <w:t>–</w:t>
      </w:r>
      <w:r w:rsidRPr="001E553A">
        <w:rPr>
          <w:b/>
          <w:bCs/>
          <w:sz w:val="22"/>
          <w:szCs w:val="22"/>
        </w:rPr>
        <w:t>3:50pm</w:t>
      </w:r>
      <w:r w:rsidRPr="001E553A">
        <w:rPr>
          <w:b/>
          <w:bCs/>
          <w:sz w:val="22"/>
          <w:szCs w:val="22"/>
        </w:rPr>
        <w:tab/>
        <w:t xml:space="preserve">The </w:t>
      </w:r>
      <w:r w:rsidR="003A551F" w:rsidRPr="001E553A">
        <w:rPr>
          <w:b/>
          <w:bCs/>
          <w:sz w:val="22"/>
          <w:szCs w:val="22"/>
        </w:rPr>
        <w:t>f</w:t>
      </w:r>
      <w:r w:rsidRPr="001E553A">
        <w:rPr>
          <w:b/>
          <w:bCs/>
          <w:sz w:val="22"/>
          <w:szCs w:val="22"/>
        </w:rPr>
        <w:t xml:space="preserve">uture of </w:t>
      </w:r>
      <w:r w:rsidR="003A551F" w:rsidRPr="001E553A">
        <w:rPr>
          <w:b/>
          <w:bCs/>
          <w:sz w:val="22"/>
          <w:szCs w:val="22"/>
        </w:rPr>
        <w:t>r</w:t>
      </w:r>
      <w:r w:rsidRPr="001E553A">
        <w:rPr>
          <w:b/>
          <w:bCs/>
          <w:sz w:val="22"/>
          <w:szCs w:val="22"/>
        </w:rPr>
        <w:t xml:space="preserve">egional </w:t>
      </w:r>
      <w:r w:rsidR="003A551F" w:rsidRPr="001E553A">
        <w:rPr>
          <w:b/>
          <w:bCs/>
          <w:sz w:val="22"/>
          <w:szCs w:val="22"/>
        </w:rPr>
        <w:t>c</w:t>
      </w:r>
      <w:r w:rsidRPr="001E553A">
        <w:rPr>
          <w:b/>
          <w:bCs/>
          <w:sz w:val="22"/>
          <w:szCs w:val="22"/>
        </w:rPr>
        <w:t>ommunications (</w:t>
      </w:r>
      <w:r w:rsidR="003A551F" w:rsidRPr="001E553A">
        <w:rPr>
          <w:b/>
          <w:bCs/>
          <w:sz w:val="22"/>
          <w:szCs w:val="22"/>
        </w:rPr>
        <w:t>Universal Service O</w:t>
      </w:r>
      <w:r w:rsidR="00EE399B" w:rsidRPr="001E553A">
        <w:rPr>
          <w:b/>
          <w:bCs/>
          <w:sz w:val="22"/>
          <w:szCs w:val="22"/>
        </w:rPr>
        <w:t xml:space="preserve">bligation </w:t>
      </w:r>
      <w:r w:rsidR="00706332" w:rsidRPr="001E553A">
        <w:rPr>
          <w:b/>
          <w:bCs/>
          <w:sz w:val="22"/>
          <w:szCs w:val="22"/>
        </w:rPr>
        <w:t>–</w:t>
      </w:r>
      <w:r w:rsidR="00EE399B" w:rsidRPr="001E553A">
        <w:rPr>
          <w:b/>
          <w:bCs/>
          <w:sz w:val="22"/>
          <w:szCs w:val="22"/>
        </w:rPr>
        <w:t xml:space="preserve"> </w:t>
      </w:r>
      <w:r w:rsidRPr="001E553A">
        <w:rPr>
          <w:b/>
          <w:bCs/>
          <w:sz w:val="22"/>
          <w:szCs w:val="22"/>
        </w:rPr>
        <w:t xml:space="preserve">USO) – The </w:t>
      </w:r>
      <w:r w:rsidR="003A551F" w:rsidRPr="001E553A">
        <w:rPr>
          <w:b/>
          <w:bCs/>
          <w:sz w:val="22"/>
          <w:szCs w:val="22"/>
        </w:rPr>
        <w:t>a</w:t>
      </w:r>
      <w:r w:rsidRPr="001E553A">
        <w:rPr>
          <w:b/>
          <w:bCs/>
          <w:sz w:val="22"/>
          <w:szCs w:val="22"/>
        </w:rPr>
        <w:t>ge of LEOS</w:t>
      </w:r>
    </w:p>
    <w:p w14:paraId="3F792EE2" w14:textId="6C3E6BE2" w:rsidR="00BF0D80" w:rsidRPr="00E478B1" w:rsidRDefault="00BF0D80" w:rsidP="003B6838">
      <w:pPr>
        <w:ind w:left="2127"/>
      </w:pPr>
      <w:r w:rsidRPr="003075E9">
        <w:rPr>
          <w:b/>
          <w:bCs/>
        </w:rPr>
        <w:t>Prof. Julian Thomas</w:t>
      </w:r>
      <w:r w:rsidR="009953F4">
        <w:t xml:space="preserve"> – </w:t>
      </w:r>
      <w:r w:rsidRPr="00E478B1">
        <w:t xml:space="preserve">ARC Centre of Excellence for Automated Decision-Making and Society </w:t>
      </w:r>
      <w:r w:rsidRPr="003B6838">
        <w:t>(ADM+S Centre)</w:t>
      </w:r>
    </w:p>
    <w:p w14:paraId="4FD19556" w14:textId="53A7729A" w:rsidR="00BF0D80" w:rsidRDefault="00BF0D80" w:rsidP="003B6838">
      <w:pPr>
        <w:ind w:left="2127"/>
      </w:pPr>
      <w:r w:rsidRPr="003075E9">
        <w:rPr>
          <w:b/>
          <w:bCs/>
        </w:rPr>
        <w:t>Sally Brindal</w:t>
      </w:r>
      <w:r w:rsidR="009953F4">
        <w:t xml:space="preserve"> – </w:t>
      </w:r>
      <w:r w:rsidR="00012030">
        <w:t xml:space="preserve">Federal </w:t>
      </w:r>
      <w:r w:rsidRPr="00E478B1">
        <w:t>Communications Portfolio Leader, Isolated Children's Parents' Association (ICPA)</w:t>
      </w:r>
    </w:p>
    <w:p w14:paraId="0A265FA9" w14:textId="28B22410" w:rsidR="007F6010" w:rsidRDefault="007F6010" w:rsidP="003B6838">
      <w:pPr>
        <w:ind w:left="2127"/>
      </w:pPr>
      <w:r w:rsidRPr="003075E9">
        <w:rPr>
          <w:b/>
          <w:bCs/>
        </w:rPr>
        <w:t>Chris Young</w:t>
      </w:r>
      <w:r w:rsidR="009953F4">
        <w:t xml:space="preserve"> – </w:t>
      </w:r>
      <w:r w:rsidRPr="007F6010">
        <w:t>General Manager Rural Affairs, National Farmers Federation</w:t>
      </w:r>
      <w:r>
        <w:t xml:space="preserve"> </w:t>
      </w:r>
    </w:p>
    <w:p w14:paraId="12B0F044" w14:textId="0579767E" w:rsidR="00E478B1" w:rsidRDefault="00E478B1" w:rsidP="003B6838">
      <w:pPr>
        <w:ind w:left="2127"/>
      </w:pPr>
      <w:r w:rsidRPr="003075E9">
        <w:rPr>
          <w:b/>
          <w:bCs/>
        </w:rPr>
        <w:t>Jennifer Medway</w:t>
      </w:r>
      <w:r w:rsidR="009953F4">
        <w:t xml:space="preserve"> – </w:t>
      </w:r>
      <w:r w:rsidR="00586983">
        <w:t>Manager</w:t>
      </w:r>
      <w:r w:rsidR="008A2825">
        <w:t xml:space="preserve">, </w:t>
      </w:r>
      <w:r w:rsidRPr="00E478B1">
        <w:t>Regional Tech Hub</w:t>
      </w:r>
    </w:p>
    <w:p w14:paraId="767E1E17" w14:textId="15048A1F" w:rsidR="000F404E" w:rsidRDefault="000F404E" w:rsidP="000F404E">
      <w:pPr>
        <w:keepNext/>
        <w:rPr>
          <w:rStyle w:val="normaltextrun"/>
          <w:rFonts w:ascii="Calibri" w:eastAsia="Calibri" w:hAnsi="Calibri" w:cs="Calibri"/>
          <w:color w:val="000000" w:themeColor="text1"/>
        </w:rPr>
      </w:pPr>
      <w:r>
        <w:rPr>
          <w:rStyle w:val="normaltextrun"/>
          <w:rFonts w:ascii="Calibri" w:eastAsia="Calibri" w:hAnsi="Calibri" w:cs="Calibri"/>
          <w:color w:val="000000" w:themeColor="text1"/>
        </w:rPr>
        <w:t>T</w:t>
      </w:r>
      <w:r w:rsidRPr="79116A21">
        <w:rPr>
          <w:rStyle w:val="normaltextrun"/>
          <w:rFonts w:ascii="Calibri" w:eastAsia="Calibri" w:hAnsi="Calibri" w:cs="Calibri"/>
          <w:color w:val="000000" w:themeColor="text1"/>
        </w:rPr>
        <w:t xml:space="preserve">his panel discussion </w:t>
      </w:r>
      <w:r>
        <w:rPr>
          <w:rStyle w:val="normaltextrun"/>
          <w:rFonts w:ascii="Calibri" w:eastAsia="Calibri" w:hAnsi="Calibri" w:cs="Calibri"/>
          <w:color w:val="000000" w:themeColor="text1"/>
        </w:rPr>
        <w:t xml:space="preserve">will highlight the opportunities and </w:t>
      </w:r>
      <w:r w:rsidRPr="3B7DD438">
        <w:rPr>
          <w:rStyle w:val="normaltextrun"/>
          <w:rFonts w:ascii="Calibri" w:eastAsia="Calibri" w:hAnsi="Calibri" w:cs="Calibri"/>
          <w:color w:val="000000" w:themeColor="text1"/>
        </w:rPr>
        <w:t xml:space="preserve">risks of </w:t>
      </w:r>
      <w:r w:rsidRPr="161E90D7">
        <w:rPr>
          <w:rStyle w:val="normaltextrun"/>
          <w:rFonts w:ascii="Calibri" w:eastAsia="Calibri" w:hAnsi="Calibri" w:cs="Calibri"/>
          <w:color w:val="000000" w:themeColor="text1"/>
        </w:rPr>
        <w:t>emerging technologies</w:t>
      </w:r>
      <w:r w:rsidRPr="3B7DD438">
        <w:rPr>
          <w:rStyle w:val="normaltextrun"/>
          <w:rFonts w:ascii="Calibri" w:eastAsia="Calibri" w:hAnsi="Calibri" w:cs="Calibri"/>
          <w:color w:val="000000" w:themeColor="text1"/>
        </w:rPr>
        <w:t xml:space="preserve"> to deliver </w:t>
      </w:r>
      <w:r w:rsidRPr="56537B61">
        <w:rPr>
          <w:rStyle w:val="normaltextrun"/>
          <w:rFonts w:ascii="Calibri" w:eastAsia="Calibri" w:hAnsi="Calibri" w:cs="Calibri"/>
          <w:color w:val="000000" w:themeColor="text1"/>
        </w:rPr>
        <w:t>connectivity for</w:t>
      </w:r>
      <w:r>
        <w:rPr>
          <w:rStyle w:val="normaltextrun"/>
          <w:rFonts w:ascii="Calibri" w:eastAsia="Calibri" w:hAnsi="Calibri" w:cs="Calibri"/>
          <w:color w:val="000000" w:themeColor="text1"/>
        </w:rPr>
        <w:t xml:space="preserve"> rural, </w:t>
      </w:r>
      <w:r w:rsidR="002207BE">
        <w:rPr>
          <w:rStyle w:val="normaltextrun"/>
          <w:rFonts w:ascii="Calibri" w:eastAsia="Calibri" w:hAnsi="Calibri" w:cs="Calibri"/>
          <w:color w:val="000000" w:themeColor="text1"/>
        </w:rPr>
        <w:t>regional,</w:t>
      </w:r>
      <w:r>
        <w:rPr>
          <w:rStyle w:val="normaltextrun"/>
          <w:rFonts w:ascii="Calibri" w:eastAsia="Calibri" w:hAnsi="Calibri" w:cs="Calibri"/>
          <w:color w:val="000000" w:themeColor="text1"/>
        </w:rPr>
        <w:t xml:space="preserve"> and remote </w:t>
      </w:r>
      <w:r w:rsidRPr="53236283">
        <w:rPr>
          <w:rStyle w:val="normaltextrun"/>
          <w:rFonts w:ascii="Calibri" w:eastAsia="Calibri" w:hAnsi="Calibri" w:cs="Calibri"/>
          <w:color w:val="000000" w:themeColor="text1"/>
        </w:rPr>
        <w:t>communities</w:t>
      </w:r>
      <w:r w:rsidRPr="002FBADC">
        <w:rPr>
          <w:rStyle w:val="normaltextrun"/>
          <w:rFonts w:ascii="Calibri" w:eastAsia="Calibri" w:hAnsi="Calibri" w:cs="Calibri"/>
          <w:color w:val="000000" w:themeColor="text1"/>
        </w:rPr>
        <w:t>.</w:t>
      </w:r>
      <w:r w:rsidRPr="53236283">
        <w:rPr>
          <w:rStyle w:val="normaltextrun"/>
          <w:rFonts w:ascii="Calibri" w:eastAsia="Calibri" w:hAnsi="Calibri" w:cs="Calibri"/>
          <w:color w:val="000000" w:themeColor="text1"/>
        </w:rPr>
        <w:t xml:space="preserve"> </w:t>
      </w:r>
    </w:p>
    <w:p w14:paraId="5F5552DD" w14:textId="77777777" w:rsidR="000F404E" w:rsidRDefault="000F404E" w:rsidP="000F404E">
      <w:pPr>
        <w:keepNext/>
        <w:rPr>
          <w:rStyle w:val="normaltextrun"/>
          <w:rFonts w:ascii="Calibri" w:eastAsia="Calibri" w:hAnsi="Calibri" w:cs="Calibri"/>
          <w:color w:val="000000" w:themeColor="text1"/>
        </w:rPr>
      </w:pPr>
      <w:r>
        <w:rPr>
          <w:rStyle w:val="normaltextrun"/>
          <w:rFonts w:ascii="Calibri" w:eastAsia="Calibri" w:hAnsi="Calibri" w:cs="Calibri"/>
          <w:color w:val="000000" w:themeColor="text1"/>
        </w:rPr>
        <w:t xml:space="preserve">The </w:t>
      </w:r>
      <w:r w:rsidRPr="53236283">
        <w:rPr>
          <w:rStyle w:val="normaltextrun"/>
          <w:rFonts w:ascii="Calibri" w:eastAsia="Calibri" w:hAnsi="Calibri" w:cs="Calibri"/>
          <w:color w:val="000000" w:themeColor="text1"/>
        </w:rPr>
        <w:t xml:space="preserve">panel will traverse the </w:t>
      </w:r>
      <w:r w:rsidRPr="343102C6">
        <w:rPr>
          <w:rStyle w:val="normaltextrun"/>
          <w:rFonts w:ascii="Calibri" w:eastAsia="Calibri" w:hAnsi="Calibri" w:cs="Calibri"/>
          <w:color w:val="000000" w:themeColor="text1"/>
        </w:rPr>
        <w:t>economic</w:t>
      </w:r>
      <w:r w:rsidRPr="752F181C">
        <w:rPr>
          <w:rStyle w:val="normaltextrun"/>
          <w:rFonts w:ascii="Calibri" w:eastAsia="Calibri" w:hAnsi="Calibri" w:cs="Calibri"/>
          <w:color w:val="000000" w:themeColor="text1"/>
        </w:rPr>
        <w:t xml:space="preserve"> </w:t>
      </w:r>
      <w:r w:rsidRPr="7E6F816E">
        <w:rPr>
          <w:rStyle w:val="normaltextrun"/>
          <w:rFonts w:ascii="Calibri" w:eastAsia="Calibri" w:hAnsi="Calibri" w:cs="Calibri"/>
          <w:color w:val="000000" w:themeColor="text1"/>
        </w:rPr>
        <w:t>opportunities</w:t>
      </w:r>
      <w:r w:rsidRPr="343102C6">
        <w:rPr>
          <w:rStyle w:val="normaltextrun"/>
          <w:rFonts w:ascii="Calibri" w:eastAsia="Calibri" w:hAnsi="Calibri" w:cs="Calibri"/>
          <w:color w:val="000000" w:themeColor="text1"/>
        </w:rPr>
        <w:t xml:space="preserve">, </w:t>
      </w:r>
      <w:r w:rsidRPr="7BD87A53">
        <w:rPr>
          <w:rStyle w:val="normaltextrun"/>
          <w:rFonts w:ascii="Calibri" w:eastAsia="Calibri" w:hAnsi="Calibri" w:cs="Calibri"/>
          <w:color w:val="000000" w:themeColor="text1"/>
        </w:rPr>
        <w:t>educational</w:t>
      </w:r>
      <w:r w:rsidRPr="25E7D127">
        <w:rPr>
          <w:rStyle w:val="normaltextrun"/>
          <w:rFonts w:ascii="Calibri" w:eastAsia="Calibri" w:hAnsi="Calibri" w:cs="Calibri"/>
          <w:color w:val="000000" w:themeColor="text1"/>
        </w:rPr>
        <w:t>, health</w:t>
      </w:r>
      <w:r>
        <w:rPr>
          <w:rStyle w:val="normaltextrun"/>
          <w:rFonts w:ascii="Calibri" w:eastAsia="Calibri" w:hAnsi="Calibri" w:cs="Calibri"/>
          <w:color w:val="000000" w:themeColor="text1"/>
        </w:rPr>
        <w:t>, entertainment</w:t>
      </w:r>
      <w:r w:rsidRPr="25E7D127">
        <w:rPr>
          <w:rStyle w:val="normaltextrun"/>
          <w:rFonts w:ascii="Calibri" w:eastAsia="Calibri" w:hAnsi="Calibri" w:cs="Calibri"/>
          <w:color w:val="000000" w:themeColor="text1"/>
        </w:rPr>
        <w:t xml:space="preserve"> and </w:t>
      </w:r>
      <w:r w:rsidRPr="46912B7D">
        <w:rPr>
          <w:rStyle w:val="normaltextrun"/>
          <w:rFonts w:ascii="Calibri" w:eastAsia="Calibri" w:hAnsi="Calibri" w:cs="Calibri"/>
          <w:color w:val="000000" w:themeColor="text1"/>
        </w:rPr>
        <w:t xml:space="preserve">community </w:t>
      </w:r>
      <w:r w:rsidRPr="3DC1E4D8">
        <w:rPr>
          <w:rStyle w:val="normaltextrun"/>
          <w:rFonts w:ascii="Calibri" w:eastAsia="Calibri" w:hAnsi="Calibri" w:cs="Calibri"/>
          <w:color w:val="000000" w:themeColor="text1"/>
        </w:rPr>
        <w:t xml:space="preserve">services that </w:t>
      </w:r>
      <w:r w:rsidRPr="4A64D5D8">
        <w:rPr>
          <w:rStyle w:val="normaltextrun"/>
          <w:rFonts w:ascii="Calibri" w:eastAsia="Calibri" w:hAnsi="Calibri" w:cs="Calibri"/>
          <w:color w:val="000000" w:themeColor="text1"/>
        </w:rPr>
        <w:t>may</w:t>
      </w:r>
      <w:r w:rsidRPr="53236283">
        <w:rPr>
          <w:rStyle w:val="normaltextrun"/>
          <w:rFonts w:ascii="Calibri" w:eastAsia="Calibri" w:hAnsi="Calibri" w:cs="Calibri"/>
          <w:color w:val="000000" w:themeColor="text1"/>
        </w:rPr>
        <w:t xml:space="preserve"> </w:t>
      </w:r>
      <w:r w:rsidRPr="45E2924A">
        <w:rPr>
          <w:rStyle w:val="normaltextrun"/>
          <w:rFonts w:ascii="Calibri" w:eastAsia="Calibri" w:hAnsi="Calibri" w:cs="Calibri"/>
          <w:color w:val="000000" w:themeColor="text1"/>
        </w:rPr>
        <w:t xml:space="preserve">be </w:t>
      </w:r>
      <w:r w:rsidRPr="1878D47C">
        <w:rPr>
          <w:rStyle w:val="normaltextrun"/>
          <w:rFonts w:ascii="Calibri" w:eastAsia="Calibri" w:hAnsi="Calibri" w:cs="Calibri"/>
          <w:color w:val="000000" w:themeColor="text1"/>
        </w:rPr>
        <w:t xml:space="preserve">able to </w:t>
      </w:r>
      <w:r w:rsidRPr="0247DA8C">
        <w:rPr>
          <w:rStyle w:val="normaltextrun"/>
          <w:rFonts w:ascii="Calibri" w:eastAsia="Calibri" w:hAnsi="Calibri" w:cs="Calibri"/>
          <w:color w:val="000000" w:themeColor="text1"/>
        </w:rPr>
        <w:t xml:space="preserve">be </w:t>
      </w:r>
      <w:r>
        <w:rPr>
          <w:rStyle w:val="normaltextrun"/>
          <w:rFonts w:ascii="Calibri" w:eastAsia="Calibri" w:hAnsi="Calibri" w:cs="Calibri"/>
          <w:color w:val="000000" w:themeColor="text1"/>
        </w:rPr>
        <w:t>delivered and enhanced</w:t>
      </w:r>
      <w:r w:rsidRPr="0247DA8C">
        <w:rPr>
          <w:rStyle w:val="normaltextrun"/>
          <w:rFonts w:ascii="Calibri" w:eastAsia="Calibri" w:hAnsi="Calibri" w:cs="Calibri"/>
          <w:color w:val="000000" w:themeColor="text1"/>
        </w:rPr>
        <w:t xml:space="preserve"> </w:t>
      </w:r>
      <w:r>
        <w:rPr>
          <w:rStyle w:val="normaltextrun"/>
          <w:rFonts w:ascii="Calibri" w:eastAsia="Calibri" w:hAnsi="Calibri" w:cs="Calibri"/>
          <w:color w:val="000000" w:themeColor="text1"/>
        </w:rPr>
        <w:t>via</w:t>
      </w:r>
      <w:r w:rsidRPr="0247DA8C">
        <w:rPr>
          <w:rStyle w:val="normaltextrun"/>
          <w:rFonts w:ascii="Calibri" w:eastAsia="Calibri" w:hAnsi="Calibri" w:cs="Calibri"/>
          <w:color w:val="000000" w:themeColor="text1"/>
        </w:rPr>
        <w:t xml:space="preserve"> </w:t>
      </w:r>
      <w:r w:rsidRPr="26BBAD27">
        <w:rPr>
          <w:rStyle w:val="normaltextrun"/>
          <w:rFonts w:ascii="Calibri" w:eastAsia="Calibri" w:hAnsi="Calibri" w:cs="Calibri"/>
          <w:color w:val="000000" w:themeColor="text1"/>
        </w:rPr>
        <w:t xml:space="preserve">low-earth </w:t>
      </w:r>
      <w:r w:rsidRPr="5A1C91E5">
        <w:rPr>
          <w:rStyle w:val="normaltextrun"/>
          <w:rFonts w:ascii="Calibri" w:eastAsia="Calibri" w:hAnsi="Calibri" w:cs="Calibri"/>
          <w:color w:val="000000" w:themeColor="text1"/>
        </w:rPr>
        <w:t xml:space="preserve">orbit </w:t>
      </w:r>
      <w:r w:rsidRPr="7D6EA7EC">
        <w:rPr>
          <w:rStyle w:val="normaltextrun"/>
          <w:rFonts w:ascii="Calibri" w:eastAsia="Calibri" w:hAnsi="Calibri" w:cs="Calibri"/>
          <w:color w:val="000000" w:themeColor="text1"/>
        </w:rPr>
        <w:t>satellites</w:t>
      </w:r>
      <w:r w:rsidRPr="0A9F9E15">
        <w:rPr>
          <w:rStyle w:val="normaltextrun"/>
          <w:rFonts w:ascii="Calibri" w:eastAsia="Calibri" w:hAnsi="Calibri" w:cs="Calibri"/>
          <w:color w:val="000000" w:themeColor="text1"/>
        </w:rPr>
        <w:t>.</w:t>
      </w:r>
    </w:p>
    <w:p w14:paraId="353B9CB3" w14:textId="4A4AB548" w:rsidR="001F133A" w:rsidRPr="001E553A" w:rsidRDefault="001F133A" w:rsidP="001E553A">
      <w:pPr>
        <w:pStyle w:val="Heading1"/>
        <w:ind w:left="2127" w:hanging="2127"/>
        <w:rPr>
          <w:b/>
          <w:bCs/>
          <w:sz w:val="22"/>
          <w:szCs w:val="22"/>
        </w:rPr>
      </w:pPr>
      <w:r w:rsidRPr="001E553A">
        <w:rPr>
          <w:b/>
          <w:bCs/>
          <w:sz w:val="22"/>
          <w:szCs w:val="22"/>
        </w:rPr>
        <w:t>3:50pm</w:t>
      </w:r>
      <w:r w:rsidR="00706332" w:rsidRPr="001E553A">
        <w:rPr>
          <w:b/>
          <w:bCs/>
          <w:sz w:val="22"/>
          <w:szCs w:val="22"/>
        </w:rPr>
        <w:t>–</w:t>
      </w:r>
      <w:r w:rsidRPr="001E553A">
        <w:rPr>
          <w:b/>
          <w:bCs/>
          <w:sz w:val="22"/>
          <w:szCs w:val="22"/>
        </w:rPr>
        <w:t>3.55pm</w:t>
      </w:r>
      <w:r w:rsidRPr="001E553A">
        <w:rPr>
          <w:b/>
          <w:bCs/>
          <w:sz w:val="22"/>
          <w:szCs w:val="22"/>
        </w:rPr>
        <w:tab/>
        <w:t>Closing remarks</w:t>
      </w:r>
    </w:p>
    <w:p w14:paraId="6B3550C8" w14:textId="00A05929" w:rsidR="000642AE" w:rsidRPr="00EE399B" w:rsidRDefault="000642AE" w:rsidP="003B6838">
      <w:pPr>
        <w:ind w:left="2127"/>
      </w:pPr>
      <w:r w:rsidRPr="003075E9">
        <w:rPr>
          <w:b/>
          <w:bCs/>
        </w:rPr>
        <w:t>Andrew Williams</w:t>
      </w:r>
      <w:r>
        <w:t xml:space="preserve"> – </w:t>
      </w:r>
      <w:r w:rsidR="00EB4557">
        <w:t>Chief Executive Officer</w:t>
      </w:r>
      <w:r w:rsidR="009A5BA6">
        <w:t>, ACCAN</w:t>
      </w:r>
    </w:p>
    <w:p w14:paraId="2F57280F" w14:textId="77777777" w:rsidR="009D3AAB" w:rsidRPr="00337889" w:rsidRDefault="009D3AAB" w:rsidP="007774B8">
      <w:pPr>
        <w:rPr>
          <w:b/>
          <w:bCs/>
        </w:rPr>
      </w:pPr>
    </w:p>
    <w:sectPr w:rsidR="009D3AAB" w:rsidRPr="00337889"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34F9A" w14:textId="77777777" w:rsidR="00E212E0" w:rsidRDefault="00E212E0">
      <w:pPr>
        <w:spacing w:after="0" w:line="240" w:lineRule="auto"/>
      </w:pPr>
      <w:r>
        <w:separator/>
      </w:r>
    </w:p>
  </w:endnote>
  <w:endnote w:type="continuationSeparator" w:id="0">
    <w:p w14:paraId="7AF56CF0" w14:textId="77777777" w:rsidR="00E212E0" w:rsidRDefault="00E212E0">
      <w:pPr>
        <w:spacing w:after="0" w:line="240" w:lineRule="auto"/>
      </w:pPr>
      <w:r>
        <w:continuationSeparator/>
      </w:r>
    </w:p>
  </w:endnote>
  <w:endnote w:type="continuationNotice" w:id="1">
    <w:p w14:paraId="0F427D8F" w14:textId="77777777" w:rsidR="00E212E0" w:rsidRDefault="00E212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6639D7-07BF-4DE3-92D5-19C790F63A26}"/>
    <w:embedBold r:id="rId2" w:fontKey="{D60D82C0-411C-45A2-BDFC-79477515C5CB}"/>
    <w:embedItalic r:id="rId3" w:fontKey="{C6FBC26D-50E3-437C-913E-FD7C3D88470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C8E05482-7CC2-49B0-A7BB-CE0C90A73F6D}"/>
  </w:font>
  <w:font w:name="Gotham">
    <w:panose1 w:val="02000604040000020004"/>
    <w:charset w:val="00"/>
    <w:family w:val="auto"/>
    <w:pitch w:val="variable"/>
    <w:sig w:usb0="800000A7" w:usb1="00000000" w:usb2="00000000" w:usb3="00000000" w:csb0="00000009" w:csb1="00000000"/>
    <w:embedBold r:id="rId5" w:fontKey="{F7E4FA95-0A2D-4253-9838-A85FD756ADA3}"/>
    <w:embedBoldItalic r:id="rId6" w:fontKey="{F6D59272-8EB6-44FE-9ABF-4AFA0A40840B}"/>
  </w:font>
  <w:font w:name="Gotham Black">
    <w:panose1 w:val="02000603040000020004"/>
    <w:charset w:val="00"/>
    <w:family w:val="auto"/>
    <w:pitch w:val="variable"/>
    <w:sig w:usb0="A00000AF" w:usb1="40000048" w:usb2="00000000" w:usb3="00000000" w:csb0="00000111" w:csb1="00000000"/>
    <w:embedRegular r:id="rId7" w:fontKey="{AD02E645-56CC-4F5E-A181-F09F8F846330}"/>
  </w:font>
  <w:font w:name="Verdana">
    <w:panose1 w:val="020B0604030504040204"/>
    <w:charset w:val="00"/>
    <w:family w:val="swiss"/>
    <w:pitch w:val="variable"/>
    <w:sig w:usb0="A00006FF" w:usb1="4000205B" w:usb2="00000010" w:usb3="00000000" w:csb0="0000019F" w:csb1="00000000"/>
    <w:embedBold r:id="rId8" w:fontKey="{FD4EEFD7-4229-4313-9882-4BEEF600A35C}"/>
    <w:embedBoldItalic r:id="rId9" w:fontKey="{E1077A22-8616-4241-8F70-BFC12637A3B7}"/>
  </w:font>
  <w:font w:name="Cambria">
    <w:panose1 w:val="02040503050406030204"/>
    <w:charset w:val="00"/>
    <w:family w:val="roman"/>
    <w:pitch w:val="variable"/>
    <w:sig w:usb0="E00006FF" w:usb1="420024FF" w:usb2="02000000" w:usb3="00000000" w:csb0="0000019F" w:csb1="00000000"/>
    <w:embedRegular r:id="rId10" w:fontKey="{4C8B3D11-1599-4D11-8FF5-23338D53F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4C044F63"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BB7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D4F3" w14:textId="77777777" w:rsidR="00E212E0" w:rsidRDefault="00E212E0">
      <w:pPr>
        <w:spacing w:after="0" w:line="240" w:lineRule="auto"/>
      </w:pPr>
      <w:r>
        <w:separator/>
      </w:r>
    </w:p>
  </w:footnote>
  <w:footnote w:type="continuationSeparator" w:id="0">
    <w:p w14:paraId="4AB9A626" w14:textId="77777777" w:rsidR="00E212E0" w:rsidRDefault="00E212E0">
      <w:pPr>
        <w:spacing w:after="0" w:line="240" w:lineRule="auto"/>
      </w:pPr>
      <w:r>
        <w:continuationSeparator/>
      </w:r>
    </w:p>
  </w:footnote>
  <w:footnote w:type="continuationNotice" w:id="1">
    <w:p w14:paraId="485F2EE5" w14:textId="77777777" w:rsidR="00E212E0" w:rsidRDefault="00E212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F700"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6E1DA589" wp14:editId="026478FA">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381BA34" wp14:editId="02D13D41">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5EE5FEF"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E8154D"/>
    <w:multiLevelType w:val="hybridMultilevel"/>
    <w:tmpl w:val="D6AC11E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0177021"/>
    <w:multiLevelType w:val="hybridMultilevel"/>
    <w:tmpl w:val="FF88BA3E"/>
    <w:lvl w:ilvl="0" w:tplc="92264F92">
      <w:start w:val="1"/>
      <w:numFmt w:val="bullet"/>
      <w:lvlText w:val=""/>
      <w:lvlJc w:val="left"/>
      <w:pPr>
        <w:ind w:left="1440" w:hanging="360"/>
      </w:pPr>
      <w:rPr>
        <w:rFonts w:ascii="Symbol" w:hAnsi="Symbol"/>
      </w:rPr>
    </w:lvl>
    <w:lvl w:ilvl="1" w:tplc="1D522840">
      <w:start w:val="1"/>
      <w:numFmt w:val="bullet"/>
      <w:lvlText w:val=""/>
      <w:lvlJc w:val="left"/>
      <w:pPr>
        <w:ind w:left="1440" w:hanging="360"/>
      </w:pPr>
      <w:rPr>
        <w:rFonts w:ascii="Symbol" w:hAnsi="Symbol"/>
      </w:rPr>
    </w:lvl>
    <w:lvl w:ilvl="2" w:tplc="A0EE5834">
      <w:start w:val="1"/>
      <w:numFmt w:val="bullet"/>
      <w:lvlText w:val=""/>
      <w:lvlJc w:val="left"/>
      <w:pPr>
        <w:ind w:left="1440" w:hanging="360"/>
      </w:pPr>
      <w:rPr>
        <w:rFonts w:ascii="Symbol" w:hAnsi="Symbol"/>
      </w:rPr>
    </w:lvl>
    <w:lvl w:ilvl="3" w:tplc="3B2A3FAA">
      <w:start w:val="1"/>
      <w:numFmt w:val="bullet"/>
      <w:lvlText w:val=""/>
      <w:lvlJc w:val="left"/>
      <w:pPr>
        <w:ind w:left="1440" w:hanging="360"/>
      </w:pPr>
      <w:rPr>
        <w:rFonts w:ascii="Symbol" w:hAnsi="Symbol"/>
      </w:rPr>
    </w:lvl>
    <w:lvl w:ilvl="4" w:tplc="D7C8B200">
      <w:start w:val="1"/>
      <w:numFmt w:val="bullet"/>
      <w:lvlText w:val=""/>
      <w:lvlJc w:val="left"/>
      <w:pPr>
        <w:ind w:left="1440" w:hanging="360"/>
      </w:pPr>
      <w:rPr>
        <w:rFonts w:ascii="Symbol" w:hAnsi="Symbol"/>
      </w:rPr>
    </w:lvl>
    <w:lvl w:ilvl="5" w:tplc="56068AA0">
      <w:start w:val="1"/>
      <w:numFmt w:val="bullet"/>
      <w:lvlText w:val=""/>
      <w:lvlJc w:val="left"/>
      <w:pPr>
        <w:ind w:left="1440" w:hanging="360"/>
      </w:pPr>
      <w:rPr>
        <w:rFonts w:ascii="Symbol" w:hAnsi="Symbol"/>
      </w:rPr>
    </w:lvl>
    <w:lvl w:ilvl="6" w:tplc="9396559E">
      <w:start w:val="1"/>
      <w:numFmt w:val="bullet"/>
      <w:lvlText w:val=""/>
      <w:lvlJc w:val="left"/>
      <w:pPr>
        <w:ind w:left="1440" w:hanging="360"/>
      </w:pPr>
      <w:rPr>
        <w:rFonts w:ascii="Symbol" w:hAnsi="Symbol"/>
      </w:rPr>
    </w:lvl>
    <w:lvl w:ilvl="7" w:tplc="012A009A">
      <w:start w:val="1"/>
      <w:numFmt w:val="bullet"/>
      <w:lvlText w:val=""/>
      <w:lvlJc w:val="left"/>
      <w:pPr>
        <w:ind w:left="1440" w:hanging="360"/>
      </w:pPr>
      <w:rPr>
        <w:rFonts w:ascii="Symbol" w:hAnsi="Symbol"/>
      </w:rPr>
    </w:lvl>
    <w:lvl w:ilvl="8" w:tplc="6F8CEC0A">
      <w:start w:val="1"/>
      <w:numFmt w:val="bullet"/>
      <w:lvlText w:val=""/>
      <w:lvlJc w:val="left"/>
      <w:pPr>
        <w:ind w:left="1440" w:hanging="360"/>
      </w:pPr>
      <w:rPr>
        <w:rFonts w:ascii="Symbol" w:hAnsi="Symbol"/>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F6860114"/>
    <w:lvl w:ilvl="0">
      <w:start w:val="1"/>
      <w:numFmt w:val="bullet"/>
      <w:lvlText w:val=""/>
      <w:lvlJc w:val="left"/>
      <w:pPr>
        <w:ind w:left="851" w:hanging="284"/>
      </w:pPr>
      <w:rPr>
        <w:rFonts w:ascii="Symbol" w:hAnsi="Symbol" w:hint="default"/>
      </w:rPr>
    </w:lvl>
    <w:lvl w:ilvl="1">
      <w:start w:val="1"/>
      <w:numFmt w:val="bullet"/>
      <w:lvlText w:val=""/>
      <w:lvlJc w:val="left"/>
      <w:pPr>
        <w:ind w:left="1277" w:hanging="284"/>
      </w:pPr>
      <w:rPr>
        <w:rFonts w:ascii="Symbol" w:hAnsi="Symbol" w:hint="default"/>
      </w:rPr>
    </w:lvl>
    <w:lvl w:ilvl="2">
      <w:start w:val="1"/>
      <w:numFmt w:val="bullet"/>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9742743"/>
    <w:multiLevelType w:val="hybridMultilevel"/>
    <w:tmpl w:val="EF841B70"/>
    <w:lvl w:ilvl="0" w:tplc="E94EF836">
      <w:start w:val="1"/>
      <w:numFmt w:val="bullet"/>
      <w:lvlText w:val=""/>
      <w:lvlJc w:val="left"/>
      <w:pPr>
        <w:ind w:left="1440" w:hanging="360"/>
      </w:pPr>
      <w:rPr>
        <w:rFonts w:ascii="Symbol" w:hAnsi="Symbol"/>
      </w:rPr>
    </w:lvl>
    <w:lvl w:ilvl="1" w:tplc="E8EC6266">
      <w:start w:val="1"/>
      <w:numFmt w:val="bullet"/>
      <w:lvlText w:val=""/>
      <w:lvlJc w:val="left"/>
      <w:pPr>
        <w:ind w:left="1440" w:hanging="360"/>
      </w:pPr>
      <w:rPr>
        <w:rFonts w:ascii="Symbol" w:hAnsi="Symbol"/>
      </w:rPr>
    </w:lvl>
    <w:lvl w:ilvl="2" w:tplc="76CC1678">
      <w:start w:val="1"/>
      <w:numFmt w:val="bullet"/>
      <w:lvlText w:val=""/>
      <w:lvlJc w:val="left"/>
      <w:pPr>
        <w:ind w:left="1440" w:hanging="360"/>
      </w:pPr>
      <w:rPr>
        <w:rFonts w:ascii="Symbol" w:hAnsi="Symbol"/>
      </w:rPr>
    </w:lvl>
    <w:lvl w:ilvl="3" w:tplc="474CA83A">
      <w:start w:val="1"/>
      <w:numFmt w:val="bullet"/>
      <w:lvlText w:val=""/>
      <w:lvlJc w:val="left"/>
      <w:pPr>
        <w:ind w:left="1440" w:hanging="360"/>
      </w:pPr>
      <w:rPr>
        <w:rFonts w:ascii="Symbol" w:hAnsi="Symbol"/>
      </w:rPr>
    </w:lvl>
    <w:lvl w:ilvl="4" w:tplc="6AD86F1E">
      <w:start w:val="1"/>
      <w:numFmt w:val="bullet"/>
      <w:lvlText w:val=""/>
      <w:lvlJc w:val="left"/>
      <w:pPr>
        <w:ind w:left="1440" w:hanging="360"/>
      </w:pPr>
      <w:rPr>
        <w:rFonts w:ascii="Symbol" w:hAnsi="Symbol"/>
      </w:rPr>
    </w:lvl>
    <w:lvl w:ilvl="5" w:tplc="3730755C">
      <w:start w:val="1"/>
      <w:numFmt w:val="bullet"/>
      <w:lvlText w:val=""/>
      <w:lvlJc w:val="left"/>
      <w:pPr>
        <w:ind w:left="1440" w:hanging="360"/>
      </w:pPr>
      <w:rPr>
        <w:rFonts w:ascii="Symbol" w:hAnsi="Symbol"/>
      </w:rPr>
    </w:lvl>
    <w:lvl w:ilvl="6" w:tplc="EE0CCCF2">
      <w:start w:val="1"/>
      <w:numFmt w:val="bullet"/>
      <w:lvlText w:val=""/>
      <w:lvlJc w:val="left"/>
      <w:pPr>
        <w:ind w:left="1440" w:hanging="360"/>
      </w:pPr>
      <w:rPr>
        <w:rFonts w:ascii="Symbol" w:hAnsi="Symbol"/>
      </w:rPr>
    </w:lvl>
    <w:lvl w:ilvl="7" w:tplc="E17E51B4">
      <w:start w:val="1"/>
      <w:numFmt w:val="bullet"/>
      <w:lvlText w:val=""/>
      <w:lvlJc w:val="left"/>
      <w:pPr>
        <w:ind w:left="1440" w:hanging="360"/>
      </w:pPr>
      <w:rPr>
        <w:rFonts w:ascii="Symbol" w:hAnsi="Symbol"/>
      </w:rPr>
    </w:lvl>
    <w:lvl w:ilvl="8" w:tplc="C0168D9E">
      <w:start w:val="1"/>
      <w:numFmt w:val="bullet"/>
      <w:lvlText w:val=""/>
      <w:lvlJc w:val="left"/>
      <w:pPr>
        <w:ind w:left="1440" w:hanging="360"/>
      </w:pPr>
      <w:rPr>
        <w:rFonts w:ascii="Symbol" w:hAnsi="Symbol"/>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5"/>
  </w:num>
  <w:num w:numId="2" w16cid:durableId="554198213">
    <w:abstractNumId w:val="18"/>
  </w:num>
  <w:num w:numId="3" w16cid:durableId="1459714332">
    <w:abstractNumId w:val="14"/>
  </w:num>
  <w:num w:numId="4" w16cid:durableId="1015155347">
    <w:abstractNumId w:val="9"/>
  </w:num>
  <w:num w:numId="5" w16cid:durableId="1898543529">
    <w:abstractNumId w:val="0"/>
  </w:num>
  <w:num w:numId="6" w16cid:durableId="1685596084">
    <w:abstractNumId w:val="30"/>
  </w:num>
  <w:num w:numId="7" w16cid:durableId="1546599748">
    <w:abstractNumId w:val="4"/>
  </w:num>
  <w:num w:numId="8" w16cid:durableId="77482571">
    <w:abstractNumId w:val="23"/>
  </w:num>
  <w:num w:numId="9" w16cid:durableId="98375053">
    <w:abstractNumId w:val="28"/>
  </w:num>
  <w:num w:numId="10" w16cid:durableId="945962014">
    <w:abstractNumId w:val="8"/>
  </w:num>
  <w:num w:numId="11" w16cid:durableId="786896026">
    <w:abstractNumId w:val="32"/>
  </w:num>
  <w:num w:numId="12" w16cid:durableId="1808543135">
    <w:abstractNumId w:val="11"/>
  </w:num>
  <w:num w:numId="13" w16cid:durableId="1489978143">
    <w:abstractNumId w:val="26"/>
  </w:num>
  <w:num w:numId="14" w16cid:durableId="105320621">
    <w:abstractNumId w:val="29"/>
  </w:num>
  <w:num w:numId="15" w16cid:durableId="368994361">
    <w:abstractNumId w:val="21"/>
  </w:num>
  <w:num w:numId="16" w16cid:durableId="1214200387">
    <w:abstractNumId w:val="17"/>
  </w:num>
  <w:num w:numId="17" w16cid:durableId="147794046">
    <w:abstractNumId w:val="15"/>
  </w:num>
  <w:num w:numId="18" w16cid:durableId="1053433715">
    <w:abstractNumId w:val="24"/>
  </w:num>
  <w:num w:numId="19" w16cid:durableId="143814499">
    <w:abstractNumId w:val="19"/>
  </w:num>
  <w:num w:numId="20" w16cid:durableId="1136530343">
    <w:abstractNumId w:val="16"/>
  </w:num>
  <w:num w:numId="21" w16cid:durableId="2054036504">
    <w:abstractNumId w:val="35"/>
  </w:num>
  <w:num w:numId="22" w16cid:durableId="1513690229">
    <w:abstractNumId w:val="31"/>
  </w:num>
  <w:num w:numId="23" w16cid:durableId="789008050">
    <w:abstractNumId w:val="27"/>
  </w:num>
  <w:num w:numId="24" w16cid:durableId="1286079148">
    <w:abstractNumId w:val="22"/>
  </w:num>
  <w:num w:numId="25" w16cid:durableId="421151579">
    <w:abstractNumId w:val="5"/>
  </w:num>
  <w:num w:numId="26" w16cid:durableId="2001034223">
    <w:abstractNumId w:val="7"/>
  </w:num>
  <w:num w:numId="27" w16cid:durableId="1394431146">
    <w:abstractNumId w:val="6"/>
  </w:num>
  <w:num w:numId="28" w16cid:durableId="1570380936">
    <w:abstractNumId w:val="20"/>
  </w:num>
  <w:num w:numId="29" w16cid:durableId="724060425">
    <w:abstractNumId w:val="3"/>
  </w:num>
  <w:num w:numId="30" w16cid:durableId="1605452575">
    <w:abstractNumId w:val="33"/>
  </w:num>
  <w:num w:numId="31" w16cid:durableId="143644376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0"/>
  </w:num>
  <w:num w:numId="34" w16cid:durableId="1148783176">
    <w:abstractNumId w:val="12"/>
  </w:num>
  <w:num w:numId="35" w16cid:durableId="14308551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3"/>
  </w:num>
  <w:num w:numId="37" w16cid:durableId="1743869654">
    <w:abstractNumId w:val="1"/>
  </w:num>
  <w:num w:numId="38" w16cid:durableId="1446342001">
    <w:abstractNumId w:val="10"/>
  </w:num>
  <w:num w:numId="39" w16cid:durableId="879167504">
    <w:abstractNumId w:val="2"/>
  </w:num>
  <w:num w:numId="40" w16cid:durableId="2041051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165"/>
    <w:rsid w:val="00000929"/>
    <w:rsid w:val="00002592"/>
    <w:rsid w:val="00002A84"/>
    <w:rsid w:val="00003866"/>
    <w:rsid w:val="000039D9"/>
    <w:rsid w:val="000046A7"/>
    <w:rsid w:val="00004A53"/>
    <w:rsid w:val="00005E93"/>
    <w:rsid w:val="00006849"/>
    <w:rsid w:val="00006C00"/>
    <w:rsid w:val="00012030"/>
    <w:rsid w:val="00012883"/>
    <w:rsid w:val="00012C93"/>
    <w:rsid w:val="000130E1"/>
    <w:rsid w:val="00014E08"/>
    <w:rsid w:val="00015EDB"/>
    <w:rsid w:val="0001751C"/>
    <w:rsid w:val="0001764D"/>
    <w:rsid w:val="00017FF5"/>
    <w:rsid w:val="00020135"/>
    <w:rsid w:val="00020140"/>
    <w:rsid w:val="000207C8"/>
    <w:rsid w:val="0002113E"/>
    <w:rsid w:val="0002144A"/>
    <w:rsid w:val="0002178D"/>
    <w:rsid w:val="00021EEE"/>
    <w:rsid w:val="00022392"/>
    <w:rsid w:val="00022D35"/>
    <w:rsid w:val="00024E5A"/>
    <w:rsid w:val="00025032"/>
    <w:rsid w:val="000254B7"/>
    <w:rsid w:val="00025FC3"/>
    <w:rsid w:val="00031DE1"/>
    <w:rsid w:val="00032441"/>
    <w:rsid w:val="000341DA"/>
    <w:rsid w:val="00034534"/>
    <w:rsid w:val="000345B4"/>
    <w:rsid w:val="000362DE"/>
    <w:rsid w:val="0004174E"/>
    <w:rsid w:val="00041DFE"/>
    <w:rsid w:val="00043833"/>
    <w:rsid w:val="00044434"/>
    <w:rsid w:val="0004526C"/>
    <w:rsid w:val="00045574"/>
    <w:rsid w:val="00045AEE"/>
    <w:rsid w:val="000461C2"/>
    <w:rsid w:val="000470D5"/>
    <w:rsid w:val="00051B6D"/>
    <w:rsid w:val="00052379"/>
    <w:rsid w:val="00052737"/>
    <w:rsid w:val="00052D56"/>
    <w:rsid w:val="000530BA"/>
    <w:rsid w:val="00053BD5"/>
    <w:rsid w:val="00055031"/>
    <w:rsid w:val="000554E6"/>
    <w:rsid w:val="00056A12"/>
    <w:rsid w:val="00056D71"/>
    <w:rsid w:val="000576D9"/>
    <w:rsid w:val="00057A92"/>
    <w:rsid w:val="00060254"/>
    <w:rsid w:val="00060942"/>
    <w:rsid w:val="00061D64"/>
    <w:rsid w:val="0006205B"/>
    <w:rsid w:val="00062A46"/>
    <w:rsid w:val="00062A90"/>
    <w:rsid w:val="00063DD0"/>
    <w:rsid w:val="000642AE"/>
    <w:rsid w:val="00064A31"/>
    <w:rsid w:val="000650BD"/>
    <w:rsid w:val="00065D23"/>
    <w:rsid w:val="00065E96"/>
    <w:rsid w:val="00066C39"/>
    <w:rsid w:val="00066CD4"/>
    <w:rsid w:val="00067ABC"/>
    <w:rsid w:val="00072C5D"/>
    <w:rsid w:val="00074521"/>
    <w:rsid w:val="00075C32"/>
    <w:rsid w:val="0007627E"/>
    <w:rsid w:val="00077240"/>
    <w:rsid w:val="0008068C"/>
    <w:rsid w:val="00081E71"/>
    <w:rsid w:val="000840C2"/>
    <w:rsid w:val="00086136"/>
    <w:rsid w:val="00086378"/>
    <w:rsid w:val="00087468"/>
    <w:rsid w:val="00090606"/>
    <w:rsid w:val="0009191B"/>
    <w:rsid w:val="0009245D"/>
    <w:rsid w:val="0009622A"/>
    <w:rsid w:val="000A0374"/>
    <w:rsid w:val="000A0A1D"/>
    <w:rsid w:val="000A0AAB"/>
    <w:rsid w:val="000A0DE3"/>
    <w:rsid w:val="000A223A"/>
    <w:rsid w:val="000A3806"/>
    <w:rsid w:val="000A3A55"/>
    <w:rsid w:val="000A3FBC"/>
    <w:rsid w:val="000A41A1"/>
    <w:rsid w:val="000A4520"/>
    <w:rsid w:val="000A6347"/>
    <w:rsid w:val="000A7846"/>
    <w:rsid w:val="000B11EF"/>
    <w:rsid w:val="000B120C"/>
    <w:rsid w:val="000B2023"/>
    <w:rsid w:val="000B2C45"/>
    <w:rsid w:val="000B31D4"/>
    <w:rsid w:val="000B32B5"/>
    <w:rsid w:val="000B7682"/>
    <w:rsid w:val="000B77EB"/>
    <w:rsid w:val="000B7D28"/>
    <w:rsid w:val="000C194E"/>
    <w:rsid w:val="000C1B70"/>
    <w:rsid w:val="000C231C"/>
    <w:rsid w:val="000C300D"/>
    <w:rsid w:val="000C463F"/>
    <w:rsid w:val="000C5BAA"/>
    <w:rsid w:val="000C5D2E"/>
    <w:rsid w:val="000C6E1F"/>
    <w:rsid w:val="000C6E21"/>
    <w:rsid w:val="000C7431"/>
    <w:rsid w:val="000D0B4D"/>
    <w:rsid w:val="000D0D6F"/>
    <w:rsid w:val="000D17E4"/>
    <w:rsid w:val="000D18A2"/>
    <w:rsid w:val="000D1B9B"/>
    <w:rsid w:val="000D2FA5"/>
    <w:rsid w:val="000D3F85"/>
    <w:rsid w:val="000D5255"/>
    <w:rsid w:val="000D67CC"/>
    <w:rsid w:val="000D6C9F"/>
    <w:rsid w:val="000D6EAE"/>
    <w:rsid w:val="000E0A5E"/>
    <w:rsid w:val="000E1593"/>
    <w:rsid w:val="000E1D34"/>
    <w:rsid w:val="000E2498"/>
    <w:rsid w:val="000E2A17"/>
    <w:rsid w:val="000E3E2D"/>
    <w:rsid w:val="000E5CAE"/>
    <w:rsid w:val="000E624D"/>
    <w:rsid w:val="000E7C1C"/>
    <w:rsid w:val="000F0991"/>
    <w:rsid w:val="000F21D4"/>
    <w:rsid w:val="000F3349"/>
    <w:rsid w:val="000F3856"/>
    <w:rsid w:val="000F404E"/>
    <w:rsid w:val="000F6359"/>
    <w:rsid w:val="000F764C"/>
    <w:rsid w:val="0010002D"/>
    <w:rsid w:val="00103999"/>
    <w:rsid w:val="00103DAC"/>
    <w:rsid w:val="00104DAD"/>
    <w:rsid w:val="00106AEC"/>
    <w:rsid w:val="001111CE"/>
    <w:rsid w:val="00111F02"/>
    <w:rsid w:val="00112543"/>
    <w:rsid w:val="00113465"/>
    <w:rsid w:val="00113AE0"/>
    <w:rsid w:val="001174B6"/>
    <w:rsid w:val="001213A8"/>
    <w:rsid w:val="001217E2"/>
    <w:rsid w:val="001217FD"/>
    <w:rsid w:val="00121D47"/>
    <w:rsid w:val="00122DD1"/>
    <w:rsid w:val="00124BCA"/>
    <w:rsid w:val="00124F88"/>
    <w:rsid w:val="00125060"/>
    <w:rsid w:val="00126183"/>
    <w:rsid w:val="0012626F"/>
    <w:rsid w:val="0012636E"/>
    <w:rsid w:val="0012663D"/>
    <w:rsid w:val="001270D6"/>
    <w:rsid w:val="001275E7"/>
    <w:rsid w:val="0012768F"/>
    <w:rsid w:val="00130E70"/>
    <w:rsid w:val="00131B79"/>
    <w:rsid w:val="00132082"/>
    <w:rsid w:val="00132365"/>
    <w:rsid w:val="0013390C"/>
    <w:rsid w:val="00133DC8"/>
    <w:rsid w:val="00133FC1"/>
    <w:rsid w:val="00134A48"/>
    <w:rsid w:val="00134BAC"/>
    <w:rsid w:val="00134FF3"/>
    <w:rsid w:val="00135C01"/>
    <w:rsid w:val="00136E66"/>
    <w:rsid w:val="001370A0"/>
    <w:rsid w:val="00137C51"/>
    <w:rsid w:val="00145394"/>
    <w:rsid w:val="00145620"/>
    <w:rsid w:val="001465D3"/>
    <w:rsid w:val="00147139"/>
    <w:rsid w:val="00150873"/>
    <w:rsid w:val="00150C3B"/>
    <w:rsid w:val="001514F8"/>
    <w:rsid w:val="0015159F"/>
    <w:rsid w:val="00151EAB"/>
    <w:rsid w:val="0015262D"/>
    <w:rsid w:val="00153182"/>
    <w:rsid w:val="001531E7"/>
    <w:rsid w:val="001537A7"/>
    <w:rsid w:val="001605C9"/>
    <w:rsid w:val="001607FC"/>
    <w:rsid w:val="001617F8"/>
    <w:rsid w:val="00161B2B"/>
    <w:rsid w:val="00161F15"/>
    <w:rsid w:val="001623E5"/>
    <w:rsid w:val="00163200"/>
    <w:rsid w:val="00163B56"/>
    <w:rsid w:val="00165C32"/>
    <w:rsid w:val="00166742"/>
    <w:rsid w:val="00167714"/>
    <w:rsid w:val="0017083D"/>
    <w:rsid w:val="00170930"/>
    <w:rsid w:val="00170EB4"/>
    <w:rsid w:val="00171067"/>
    <w:rsid w:val="00171821"/>
    <w:rsid w:val="001727F5"/>
    <w:rsid w:val="00172EA2"/>
    <w:rsid w:val="001730E0"/>
    <w:rsid w:val="001754ED"/>
    <w:rsid w:val="00176291"/>
    <w:rsid w:val="001766A1"/>
    <w:rsid w:val="001768DF"/>
    <w:rsid w:val="00177AB9"/>
    <w:rsid w:val="00181F3E"/>
    <w:rsid w:val="001828D8"/>
    <w:rsid w:val="00185442"/>
    <w:rsid w:val="0018675F"/>
    <w:rsid w:val="00187FD8"/>
    <w:rsid w:val="0019340F"/>
    <w:rsid w:val="00193DB9"/>
    <w:rsid w:val="0019461C"/>
    <w:rsid w:val="001948E0"/>
    <w:rsid w:val="001953C8"/>
    <w:rsid w:val="00195411"/>
    <w:rsid w:val="0019567C"/>
    <w:rsid w:val="00195714"/>
    <w:rsid w:val="001963E0"/>
    <w:rsid w:val="00196FE2"/>
    <w:rsid w:val="00197157"/>
    <w:rsid w:val="001A0171"/>
    <w:rsid w:val="001A15B4"/>
    <w:rsid w:val="001A1765"/>
    <w:rsid w:val="001A2736"/>
    <w:rsid w:val="001A2BA5"/>
    <w:rsid w:val="001A3380"/>
    <w:rsid w:val="001A4294"/>
    <w:rsid w:val="001A5738"/>
    <w:rsid w:val="001A5ACB"/>
    <w:rsid w:val="001A60E4"/>
    <w:rsid w:val="001A772D"/>
    <w:rsid w:val="001A7918"/>
    <w:rsid w:val="001B0A68"/>
    <w:rsid w:val="001B0DED"/>
    <w:rsid w:val="001B4243"/>
    <w:rsid w:val="001B4869"/>
    <w:rsid w:val="001B4B45"/>
    <w:rsid w:val="001B4B6A"/>
    <w:rsid w:val="001B4F92"/>
    <w:rsid w:val="001B5856"/>
    <w:rsid w:val="001B5FB2"/>
    <w:rsid w:val="001B63DD"/>
    <w:rsid w:val="001B6438"/>
    <w:rsid w:val="001B73AD"/>
    <w:rsid w:val="001C2239"/>
    <w:rsid w:val="001C3499"/>
    <w:rsid w:val="001C3555"/>
    <w:rsid w:val="001C397F"/>
    <w:rsid w:val="001C40D8"/>
    <w:rsid w:val="001C4264"/>
    <w:rsid w:val="001C4A87"/>
    <w:rsid w:val="001C4CFB"/>
    <w:rsid w:val="001C672F"/>
    <w:rsid w:val="001D1C56"/>
    <w:rsid w:val="001D2405"/>
    <w:rsid w:val="001D363D"/>
    <w:rsid w:val="001D3A30"/>
    <w:rsid w:val="001D5092"/>
    <w:rsid w:val="001D547B"/>
    <w:rsid w:val="001D5C22"/>
    <w:rsid w:val="001D6F9E"/>
    <w:rsid w:val="001D7A1B"/>
    <w:rsid w:val="001E020F"/>
    <w:rsid w:val="001E0D7E"/>
    <w:rsid w:val="001E1AE7"/>
    <w:rsid w:val="001E2643"/>
    <w:rsid w:val="001E29DC"/>
    <w:rsid w:val="001E3534"/>
    <w:rsid w:val="001E3CC3"/>
    <w:rsid w:val="001E553A"/>
    <w:rsid w:val="001E7889"/>
    <w:rsid w:val="001F013B"/>
    <w:rsid w:val="001F133A"/>
    <w:rsid w:val="001F3911"/>
    <w:rsid w:val="001F7374"/>
    <w:rsid w:val="001F7501"/>
    <w:rsid w:val="001F77F6"/>
    <w:rsid w:val="001F7D90"/>
    <w:rsid w:val="0020028A"/>
    <w:rsid w:val="00200982"/>
    <w:rsid w:val="00202425"/>
    <w:rsid w:val="002024E2"/>
    <w:rsid w:val="00202BE2"/>
    <w:rsid w:val="00205DDD"/>
    <w:rsid w:val="0020696C"/>
    <w:rsid w:val="00206B86"/>
    <w:rsid w:val="00207025"/>
    <w:rsid w:val="00207BED"/>
    <w:rsid w:val="00207EC8"/>
    <w:rsid w:val="00207EE8"/>
    <w:rsid w:val="0021041F"/>
    <w:rsid w:val="002104D0"/>
    <w:rsid w:val="00210D13"/>
    <w:rsid w:val="00211174"/>
    <w:rsid w:val="002118F3"/>
    <w:rsid w:val="002119AE"/>
    <w:rsid w:val="002140FC"/>
    <w:rsid w:val="0021413E"/>
    <w:rsid w:val="00214EA2"/>
    <w:rsid w:val="0021558D"/>
    <w:rsid w:val="00216E63"/>
    <w:rsid w:val="002207BE"/>
    <w:rsid w:val="00223F3B"/>
    <w:rsid w:val="0023052D"/>
    <w:rsid w:val="00230FA1"/>
    <w:rsid w:val="002318A4"/>
    <w:rsid w:val="00232743"/>
    <w:rsid w:val="00232C2D"/>
    <w:rsid w:val="0023334D"/>
    <w:rsid w:val="00233528"/>
    <w:rsid w:val="002341F5"/>
    <w:rsid w:val="00236303"/>
    <w:rsid w:val="002366E4"/>
    <w:rsid w:val="00236858"/>
    <w:rsid w:val="002412A0"/>
    <w:rsid w:val="002446C4"/>
    <w:rsid w:val="00244FE0"/>
    <w:rsid w:val="00245265"/>
    <w:rsid w:val="00247C48"/>
    <w:rsid w:val="00250413"/>
    <w:rsid w:val="00251782"/>
    <w:rsid w:val="00252148"/>
    <w:rsid w:val="00252642"/>
    <w:rsid w:val="00252E5E"/>
    <w:rsid w:val="00253844"/>
    <w:rsid w:val="002558D3"/>
    <w:rsid w:val="002567BC"/>
    <w:rsid w:val="00257127"/>
    <w:rsid w:val="0026030A"/>
    <w:rsid w:val="00260397"/>
    <w:rsid w:val="002603FD"/>
    <w:rsid w:val="00261658"/>
    <w:rsid w:val="00261A77"/>
    <w:rsid w:val="00261BA9"/>
    <w:rsid w:val="00261E3F"/>
    <w:rsid w:val="0026420E"/>
    <w:rsid w:val="0026652F"/>
    <w:rsid w:val="00266CBB"/>
    <w:rsid w:val="0026705E"/>
    <w:rsid w:val="00267DD1"/>
    <w:rsid w:val="00270340"/>
    <w:rsid w:val="0027162D"/>
    <w:rsid w:val="0027168A"/>
    <w:rsid w:val="002718A5"/>
    <w:rsid w:val="00271E91"/>
    <w:rsid w:val="00272512"/>
    <w:rsid w:val="00274126"/>
    <w:rsid w:val="00274E04"/>
    <w:rsid w:val="002750BD"/>
    <w:rsid w:val="002767A3"/>
    <w:rsid w:val="00276F66"/>
    <w:rsid w:val="00277BA3"/>
    <w:rsid w:val="00280040"/>
    <w:rsid w:val="002801B4"/>
    <w:rsid w:val="00280451"/>
    <w:rsid w:val="0028093D"/>
    <w:rsid w:val="00280E17"/>
    <w:rsid w:val="00281129"/>
    <w:rsid w:val="00281259"/>
    <w:rsid w:val="002816C3"/>
    <w:rsid w:val="00281CE2"/>
    <w:rsid w:val="00281FF9"/>
    <w:rsid w:val="00282A01"/>
    <w:rsid w:val="0028564E"/>
    <w:rsid w:val="00285D76"/>
    <w:rsid w:val="0028734E"/>
    <w:rsid w:val="002905B9"/>
    <w:rsid w:val="0029182C"/>
    <w:rsid w:val="0029333B"/>
    <w:rsid w:val="00293C44"/>
    <w:rsid w:val="00294208"/>
    <w:rsid w:val="0029487A"/>
    <w:rsid w:val="00296FA3"/>
    <w:rsid w:val="002A1728"/>
    <w:rsid w:val="002A221F"/>
    <w:rsid w:val="002A6483"/>
    <w:rsid w:val="002A797C"/>
    <w:rsid w:val="002A7EE7"/>
    <w:rsid w:val="002B0920"/>
    <w:rsid w:val="002B318E"/>
    <w:rsid w:val="002B429F"/>
    <w:rsid w:val="002B4AE4"/>
    <w:rsid w:val="002B536C"/>
    <w:rsid w:val="002C07F9"/>
    <w:rsid w:val="002C21D2"/>
    <w:rsid w:val="002C27CE"/>
    <w:rsid w:val="002C30D3"/>
    <w:rsid w:val="002C4B67"/>
    <w:rsid w:val="002C58B8"/>
    <w:rsid w:val="002C6DED"/>
    <w:rsid w:val="002C7F9B"/>
    <w:rsid w:val="002D0309"/>
    <w:rsid w:val="002D0E21"/>
    <w:rsid w:val="002D1707"/>
    <w:rsid w:val="002D18C5"/>
    <w:rsid w:val="002D39EC"/>
    <w:rsid w:val="002D5888"/>
    <w:rsid w:val="002D61A7"/>
    <w:rsid w:val="002D6B7C"/>
    <w:rsid w:val="002D760D"/>
    <w:rsid w:val="002D7ACE"/>
    <w:rsid w:val="002E0157"/>
    <w:rsid w:val="002E1A64"/>
    <w:rsid w:val="002E225B"/>
    <w:rsid w:val="002E4FFE"/>
    <w:rsid w:val="002E5AFB"/>
    <w:rsid w:val="002E63FE"/>
    <w:rsid w:val="002E70BE"/>
    <w:rsid w:val="002F0852"/>
    <w:rsid w:val="002F1CCA"/>
    <w:rsid w:val="002F1EFA"/>
    <w:rsid w:val="002F292E"/>
    <w:rsid w:val="002F2ADF"/>
    <w:rsid w:val="002F43D2"/>
    <w:rsid w:val="002F48F3"/>
    <w:rsid w:val="002F50FE"/>
    <w:rsid w:val="002F6705"/>
    <w:rsid w:val="00301A71"/>
    <w:rsid w:val="00301D3A"/>
    <w:rsid w:val="003025AF"/>
    <w:rsid w:val="00302A8F"/>
    <w:rsid w:val="00302D3C"/>
    <w:rsid w:val="003053D0"/>
    <w:rsid w:val="003065DD"/>
    <w:rsid w:val="003075E9"/>
    <w:rsid w:val="00307B48"/>
    <w:rsid w:val="00310CBD"/>
    <w:rsid w:val="003113F6"/>
    <w:rsid w:val="003134D9"/>
    <w:rsid w:val="003156ED"/>
    <w:rsid w:val="003163BA"/>
    <w:rsid w:val="0031654A"/>
    <w:rsid w:val="00317E1B"/>
    <w:rsid w:val="0032136A"/>
    <w:rsid w:val="00324C0F"/>
    <w:rsid w:val="00324D41"/>
    <w:rsid w:val="00325CB9"/>
    <w:rsid w:val="00333DBA"/>
    <w:rsid w:val="00333F12"/>
    <w:rsid w:val="00334ABF"/>
    <w:rsid w:val="003367F5"/>
    <w:rsid w:val="00336B81"/>
    <w:rsid w:val="00336BC3"/>
    <w:rsid w:val="00336F1E"/>
    <w:rsid w:val="00337889"/>
    <w:rsid w:val="003403FD"/>
    <w:rsid w:val="00340A76"/>
    <w:rsid w:val="003437B0"/>
    <w:rsid w:val="00343CDD"/>
    <w:rsid w:val="003444A4"/>
    <w:rsid w:val="00347801"/>
    <w:rsid w:val="00351C15"/>
    <w:rsid w:val="00351F70"/>
    <w:rsid w:val="003521C8"/>
    <w:rsid w:val="00352601"/>
    <w:rsid w:val="003532F3"/>
    <w:rsid w:val="003543C8"/>
    <w:rsid w:val="0035454F"/>
    <w:rsid w:val="0035622C"/>
    <w:rsid w:val="00360559"/>
    <w:rsid w:val="00360987"/>
    <w:rsid w:val="0036429F"/>
    <w:rsid w:val="00364A72"/>
    <w:rsid w:val="00366ED4"/>
    <w:rsid w:val="00370BF8"/>
    <w:rsid w:val="00372F65"/>
    <w:rsid w:val="003742A1"/>
    <w:rsid w:val="00374A29"/>
    <w:rsid w:val="003753FF"/>
    <w:rsid w:val="00376106"/>
    <w:rsid w:val="00376388"/>
    <w:rsid w:val="0038117A"/>
    <w:rsid w:val="003811E7"/>
    <w:rsid w:val="00381C48"/>
    <w:rsid w:val="00383369"/>
    <w:rsid w:val="003844BE"/>
    <w:rsid w:val="003849D0"/>
    <w:rsid w:val="00385E93"/>
    <w:rsid w:val="00386C98"/>
    <w:rsid w:val="00387CC5"/>
    <w:rsid w:val="00390DCA"/>
    <w:rsid w:val="0039289C"/>
    <w:rsid w:val="0039416E"/>
    <w:rsid w:val="00396FA0"/>
    <w:rsid w:val="00397281"/>
    <w:rsid w:val="003A039C"/>
    <w:rsid w:val="003A0471"/>
    <w:rsid w:val="003A0BAC"/>
    <w:rsid w:val="003A1963"/>
    <w:rsid w:val="003A22CB"/>
    <w:rsid w:val="003A2485"/>
    <w:rsid w:val="003A322D"/>
    <w:rsid w:val="003A504A"/>
    <w:rsid w:val="003A5312"/>
    <w:rsid w:val="003A551F"/>
    <w:rsid w:val="003A7501"/>
    <w:rsid w:val="003B0198"/>
    <w:rsid w:val="003B3C0E"/>
    <w:rsid w:val="003B4F26"/>
    <w:rsid w:val="003B4F60"/>
    <w:rsid w:val="003B56C5"/>
    <w:rsid w:val="003B5838"/>
    <w:rsid w:val="003B5D20"/>
    <w:rsid w:val="003B656B"/>
    <w:rsid w:val="003B6838"/>
    <w:rsid w:val="003B69E1"/>
    <w:rsid w:val="003C1118"/>
    <w:rsid w:val="003C11E5"/>
    <w:rsid w:val="003C2497"/>
    <w:rsid w:val="003C2935"/>
    <w:rsid w:val="003C3084"/>
    <w:rsid w:val="003C3577"/>
    <w:rsid w:val="003C43A1"/>
    <w:rsid w:val="003C4A4E"/>
    <w:rsid w:val="003C530F"/>
    <w:rsid w:val="003C6711"/>
    <w:rsid w:val="003C6CD7"/>
    <w:rsid w:val="003C7551"/>
    <w:rsid w:val="003D0426"/>
    <w:rsid w:val="003D17D4"/>
    <w:rsid w:val="003D2F73"/>
    <w:rsid w:val="003D4E6E"/>
    <w:rsid w:val="003D56A6"/>
    <w:rsid w:val="003D5727"/>
    <w:rsid w:val="003D5875"/>
    <w:rsid w:val="003D5997"/>
    <w:rsid w:val="003D65C2"/>
    <w:rsid w:val="003D7C36"/>
    <w:rsid w:val="003D7DCC"/>
    <w:rsid w:val="003E0713"/>
    <w:rsid w:val="003E10C1"/>
    <w:rsid w:val="003E11BA"/>
    <w:rsid w:val="003E176C"/>
    <w:rsid w:val="003E2DAA"/>
    <w:rsid w:val="003E3D2C"/>
    <w:rsid w:val="003E57DE"/>
    <w:rsid w:val="003E5FFB"/>
    <w:rsid w:val="003E609C"/>
    <w:rsid w:val="003E6964"/>
    <w:rsid w:val="003F0540"/>
    <w:rsid w:val="003F063F"/>
    <w:rsid w:val="003F0943"/>
    <w:rsid w:val="003F0BC2"/>
    <w:rsid w:val="003F0FC3"/>
    <w:rsid w:val="003F3FBD"/>
    <w:rsid w:val="003F4273"/>
    <w:rsid w:val="003F438E"/>
    <w:rsid w:val="003F660F"/>
    <w:rsid w:val="003F74E3"/>
    <w:rsid w:val="00401C2C"/>
    <w:rsid w:val="0040204B"/>
    <w:rsid w:val="00402645"/>
    <w:rsid w:val="00402F7A"/>
    <w:rsid w:val="00403105"/>
    <w:rsid w:val="00403B0A"/>
    <w:rsid w:val="00404933"/>
    <w:rsid w:val="00405151"/>
    <w:rsid w:val="00405409"/>
    <w:rsid w:val="0040544A"/>
    <w:rsid w:val="0040553A"/>
    <w:rsid w:val="004104FA"/>
    <w:rsid w:val="004112F5"/>
    <w:rsid w:val="0041248B"/>
    <w:rsid w:val="00412643"/>
    <w:rsid w:val="00413231"/>
    <w:rsid w:val="00413565"/>
    <w:rsid w:val="00414691"/>
    <w:rsid w:val="004150C7"/>
    <w:rsid w:val="0042016B"/>
    <w:rsid w:val="00420207"/>
    <w:rsid w:val="004205D1"/>
    <w:rsid w:val="0042425E"/>
    <w:rsid w:val="0042466D"/>
    <w:rsid w:val="00424777"/>
    <w:rsid w:val="00426667"/>
    <w:rsid w:val="00426AA1"/>
    <w:rsid w:val="00426E45"/>
    <w:rsid w:val="00427AE5"/>
    <w:rsid w:val="0043190F"/>
    <w:rsid w:val="00431DB3"/>
    <w:rsid w:val="004321E3"/>
    <w:rsid w:val="00432683"/>
    <w:rsid w:val="004327DF"/>
    <w:rsid w:val="0043310D"/>
    <w:rsid w:val="004339A9"/>
    <w:rsid w:val="004339D9"/>
    <w:rsid w:val="00433D8C"/>
    <w:rsid w:val="00433D9E"/>
    <w:rsid w:val="00434C0C"/>
    <w:rsid w:val="00435029"/>
    <w:rsid w:val="004405D5"/>
    <w:rsid w:val="004431B1"/>
    <w:rsid w:val="00443D19"/>
    <w:rsid w:val="004440FA"/>
    <w:rsid w:val="004459D2"/>
    <w:rsid w:val="00445BB7"/>
    <w:rsid w:val="00445D76"/>
    <w:rsid w:val="00451585"/>
    <w:rsid w:val="00451630"/>
    <w:rsid w:val="004523A4"/>
    <w:rsid w:val="004528C4"/>
    <w:rsid w:val="00452C46"/>
    <w:rsid w:val="00452F1D"/>
    <w:rsid w:val="004532F8"/>
    <w:rsid w:val="00453DC0"/>
    <w:rsid w:val="00453F44"/>
    <w:rsid w:val="00455428"/>
    <w:rsid w:val="00456C63"/>
    <w:rsid w:val="00456C80"/>
    <w:rsid w:val="004572B8"/>
    <w:rsid w:val="00457A53"/>
    <w:rsid w:val="004600A3"/>
    <w:rsid w:val="00460AB8"/>
    <w:rsid w:val="00461178"/>
    <w:rsid w:val="00461876"/>
    <w:rsid w:val="00461AA6"/>
    <w:rsid w:val="00462178"/>
    <w:rsid w:val="00462E27"/>
    <w:rsid w:val="0046368B"/>
    <w:rsid w:val="0046468C"/>
    <w:rsid w:val="0046472A"/>
    <w:rsid w:val="004652AC"/>
    <w:rsid w:val="0046742A"/>
    <w:rsid w:val="00467840"/>
    <w:rsid w:val="0047030F"/>
    <w:rsid w:val="00470338"/>
    <w:rsid w:val="00470B4F"/>
    <w:rsid w:val="004725D9"/>
    <w:rsid w:val="00472A35"/>
    <w:rsid w:val="004741E5"/>
    <w:rsid w:val="00475F75"/>
    <w:rsid w:val="00480FFA"/>
    <w:rsid w:val="0048163E"/>
    <w:rsid w:val="00481B6F"/>
    <w:rsid w:val="00483088"/>
    <w:rsid w:val="00484120"/>
    <w:rsid w:val="00485226"/>
    <w:rsid w:val="004870EA"/>
    <w:rsid w:val="00487E7D"/>
    <w:rsid w:val="00487EC4"/>
    <w:rsid w:val="004918A0"/>
    <w:rsid w:val="00491F05"/>
    <w:rsid w:val="00492DA2"/>
    <w:rsid w:val="004930B1"/>
    <w:rsid w:val="00493666"/>
    <w:rsid w:val="0049502E"/>
    <w:rsid w:val="00496032"/>
    <w:rsid w:val="004969CF"/>
    <w:rsid w:val="00497067"/>
    <w:rsid w:val="00497F47"/>
    <w:rsid w:val="004A28CE"/>
    <w:rsid w:val="004A3908"/>
    <w:rsid w:val="004A5421"/>
    <w:rsid w:val="004A5565"/>
    <w:rsid w:val="004A59D4"/>
    <w:rsid w:val="004A5E82"/>
    <w:rsid w:val="004A631E"/>
    <w:rsid w:val="004A6815"/>
    <w:rsid w:val="004A6866"/>
    <w:rsid w:val="004A6C73"/>
    <w:rsid w:val="004A6F23"/>
    <w:rsid w:val="004B009A"/>
    <w:rsid w:val="004B03B0"/>
    <w:rsid w:val="004B0BBF"/>
    <w:rsid w:val="004B2773"/>
    <w:rsid w:val="004B3334"/>
    <w:rsid w:val="004B531C"/>
    <w:rsid w:val="004B6972"/>
    <w:rsid w:val="004B764F"/>
    <w:rsid w:val="004B7A5E"/>
    <w:rsid w:val="004C04CB"/>
    <w:rsid w:val="004C06A1"/>
    <w:rsid w:val="004C09B2"/>
    <w:rsid w:val="004C175A"/>
    <w:rsid w:val="004C2F3F"/>
    <w:rsid w:val="004C48AA"/>
    <w:rsid w:val="004C49E2"/>
    <w:rsid w:val="004C52AE"/>
    <w:rsid w:val="004C6001"/>
    <w:rsid w:val="004C644B"/>
    <w:rsid w:val="004D0024"/>
    <w:rsid w:val="004D01B3"/>
    <w:rsid w:val="004D1799"/>
    <w:rsid w:val="004D1EC9"/>
    <w:rsid w:val="004D3206"/>
    <w:rsid w:val="004D34AA"/>
    <w:rsid w:val="004D39C5"/>
    <w:rsid w:val="004D4D1C"/>
    <w:rsid w:val="004D4D32"/>
    <w:rsid w:val="004D4D8A"/>
    <w:rsid w:val="004E0010"/>
    <w:rsid w:val="004E144C"/>
    <w:rsid w:val="004E1CCF"/>
    <w:rsid w:val="004E2FD7"/>
    <w:rsid w:val="004E33F0"/>
    <w:rsid w:val="004E3C84"/>
    <w:rsid w:val="004E4BFB"/>
    <w:rsid w:val="004E5143"/>
    <w:rsid w:val="004E54E8"/>
    <w:rsid w:val="004F0372"/>
    <w:rsid w:val="004F0426"/>
    <w:rsid w:val="004F0512"/>
    <w:rsid w:val="004F16E4"/>
    <w:rsid w:val="004F33B7"/>
    <w:rsid w:val="004F4BCB"/>
    <w:rsid w:val="004F4E15"/>
    <w:rsid w:val="004F53E8"/>
    <w:rsid w:val="004F5453"/>
    <w:rsid w:val="004F757D"/>
    <w:rsid w:val="004F7C01"/>
    <w:rsid w:val="00500C39"/>
    <w:rsid w:val="0050401D"/>
    <w:rsid w:val="0050582E"/>
    <w:rsid w:val="00507159"/>
    <w:rsid w:val="00510D4B"/>
    <w:rsid w:val="00511326"/>
    <w:rsid w:val="00511465"/>
    <w:rsid w:val="005119DC"/>
    <w:rsid w:val="0051223B"/>
    <w:rsid w:val="0051227E"/>
    <w:rsid w:val="00512665"/>
    <w:rsid w:val="00512C16"/>
    <w:rsid w:val="0051315D"/>
    <w:rsid w:val="005172A4"/>
    <w:rsid w:val="00517C41"/>
    <w:rsid w:val="0052313B"/>
    <w:rsid w:val="00523A77"/>
    <w:rsid w:val="00523DAE"/>
    <w:rsid w:val="005244B5"/>
    <w:rsid w:val="00525CA5"/>
    <w:rsid w:val="00526D1B"/>
    <w:rsid w:val="00531161"/>
    <w:rsid w:val="005321FD"/>
    <w:rsid w:val="00533CCD"/>
    <w:rsid w:val="005364B9"/>
    <w:rsid w:val="005372E7"/>
    <w:rsid w:val="005401FE"/>
    <w:rsid w:val="00540A91"/>
    <w:rsid w:val="005414F0"/>
    <w:rsid w:val="005415AD"/>
    <w:rsid w:val="00542492"/>
    <w:rsid w:val="005424F9"/>
    <w:rsid w:val="005428CD"/>
    <w:rsid w:val="00544CE4"/>
    <w:rsid w:val="00544D65"/>
    <w:rsid w:val="0054584B"/>
    <w:rsid w:val="00552B60"/>
    <w:rsid w:val="005536C5"/>
    <w:rsid w:val="00553970"/>
    <w:rsid w:val="00553F63"/>
    <w:rsid w:val="00554E25"/>
    <w:rsid w:val="00554E89"/>
    <w:rsid w:val="005551A2"/>
    <w:rsid w:val="005559F4"/>
    <w:rsid w:val="00557D9A"/>
    <w:rsid w:val="00560159"/>
    <w:rsid w:val="00561306"/>
    <w:rsid w:val="0056134B"/>
    <w:rsid w:val="005623FF"/>
    <w:rsid w:val="005645FF"/>
    <w:rsid w:val="0056578A"/>
    <w:rsid w:val="00565E28"/>
    <w:rsid w:val="00565FBB"/>
    <w:rsid w:val="00566935"/>
    <w:rsid w:val="00566EB6"/>
    <w:rsid w:val="00567464"/>
    <w:rsid w:val="00567696"/>
    <w:rsid w:val="00571665"/>
    <w:rsid w:val="00571A94"/>
    <w:rsid w:val="005730D4"/>
    <w:rsid w:val="005730D6"/>
    <w:rsid w:val="005731AC"/>
    <w:rsid w:val="005740B2"/>
    <w:rsid w:val="00574AFF"/>
    <w:rsid w:val="005758F1"/>
    <w:rsid w:val="005765C9"/>
    <w:rsid w:val="00576671"/>
    <w:rsid w:val="00576D4A"/>
    <w:rsid w:val="005770BF"/>
    <w:rsid w:val="0057724A"/>
    <w:rsid w:val="0058019C"/>
    <w:rsid w:val="005854DC"/>
    <w:rsid w:val="00586983"/>
    <w:rsid w:val="005870DC"/>
    <w:rsid w:val="00587E39"/>
    <w:rsid w:val="0059035C"/>
    <w:rsid w:val="005911A4"/>
    <w:rsid w:val="00591FE6"/>
    <w:rsid w:val="00593029"/>
    <w:rsid w:val="005930E0"/>
    <w:rsid w:val="00593AF7"/>
    <w:rsid w:val="005946B9"/>
    <w:rsid w:val="005948E8"/>
    <w:rsid w:val="00594C44"/>
    <w:rsid w:val="00594C81"/>
    <w:rsid w:val="00596A4C"/>
    <w:rsid w:val="00596ACF"/>
    <w:rsid w:val="005A0CA2"/>
    <w:rsid w:val="005A18C7"/>
    <w:rsid w:val="005A1C5D"/>
    <w:rsid w:val="005A1F52"/>
    <w:rsid w:val="005A2336"/>
    <w:rsid w:val="005A23CC"/>
    <w:rsid w:val="005A2642"/>
    <w:rsid w:val="005A2C0D"/>
    <w:rsid w:val="005A5547"/>
    <w:rsid w:val="005A572E"/>
    <w:rsid w:val="005A5745"/>
    <w:rsid w:val="005A5959"/>
    <w:rsid w:val="005A5BCB"/>
    <w:rsid w:val="005A6986"/>
    <w:rsid w:val="005A7E55"/>
    <w:rsid w:val="005B091B"/>
    <w:rsid w:val="005B0A64"/>
    <w:rsid w:val="005B3823"/>
    <w:rsid w:val="005B3D95"/>
    <w:rsid w:val="005B3FAC"/>
    <w:rsid w:val="005B7A51"/>
    <w:rsid w:val="005B7B2B"/>
    <w:rsid w:val="005C0715"/>
    <w:rsid w:val="005C08E3"/>
    <w:rsid w:val="005C0968"/>
    <w:rsid w:val="005C0B5D"/>
    <w:rsid w:val="005C299B"/>
    <w:rsid w:val="005C3340"/>
    <w:rsid w:val="005C44CB"/>
    <w:rsid w:val="005C6024"/>
    <w:rsid w:val="005C6417"/>
    <w:rsid w:val="005C64CC"/>
    <w:rsid w:val="005C6875"/>
    <w:rsid w:val="005C7DED"/>
    <w:rsid w:val="005D0532"/>
    <w:rsid w:val="005D3774"/>
    <w:rsid w:val="005D3A52"/>
    <w:rsid w:val="005D4BC3"/>
    <w:rsid w:val="005D53F3"/>
    <w:rsid w:val="005E0929"/>
    <w:rsid w:val="005E1D01"/>
    <w:rsid w:val="005E1D95"/>
    <w:rsid w:val="005E3C58"/>
    <w:rsid w:val="005E3C95"/>
    <w:rsid w:val="005E57B7"/>
    <w:rsid w:val="005E7ACC"/>
    <w:rsid w:val="005E7F39"/>
    <w:rsid w:val="005F0630"/>
    <w:rsid w:val="005F08CB"/>
    <w:rsid w:val="005F1272"/>
    <w:rsid w:val="005F219B"/>
    <w:rsid w:val="005F2DBB"/>
    <w:rsid w:val="005F3E73"/>
    <w:rsid w:val="005F5F10"/>
    <w:rsid w:val="005F7434"/>
    <w:rsid w:val="005F7453"/>
    <w:rsid w:val="005F7AF4"/>
    <w:rsid w:val="005F7DF4"/>
    <w:rsid w:val="0060129D"/>
    <w:rsid w:val="0060295A"/>
    <w:rsid w:val="00604233"/>
    <w:rsid w:val="00604680"/>
    <w:rsid w:val="0060521E"/>
    <w:rsid w:val="00605293"/>
    <w:rsid w:val="0060557C"/>
    <w:rsid w:val="006059A8"/>
    <w:rsid w:val="0060609A"/>
    <w:rsid w:val="00606461"/>
    <w:rsid w:val="006104FE"/>
    <w:rsid w:val="00610888"/>
    <w:rsid w:val="006116A6"/>
    <w:rsid w:val="00612473"/>
    <w:rsid w:val="00612652"/>
    <w:rsid w:val="006129B2"/>
    <w:rsid w:val="0061685B"/>
    <w:rsid w:val="00616A50"/>
    <w:rsid w:val="00616D29"/>
    <w:rsid w:val="00616D2F"/>
    <w:rsid w:val="0061775D"/>
    <w:rsid w:val="00617968"/>
    <w:rsid w:val="00620895"/>
    <w:rsid w:val="00620E81"/>
    <w:rsid w:val="00626120"/>
    <w:rsid w:val="00626BB2"/>
    <w:rsid w:val="0062761A"/>
    <w:rsid w:val="006331D4"/>
    <w:rsid w:val="00633C2A"/>
    <w:rsid w:val="00633E41"/>
    <w:rsid w:val="0063541B"/>
    <w:rsid w:val="00635CB6"/>
    <w:rsid w:val="00636CB2"/>
    <w:rsid w:val="00636EA2"/>
    <w:rsid w:val="0063714D"/>
    <w:rsid w:val="00637267"/>
    <w:rsid w:val="0064170A"/>
    <w:rsid w:val="006417CE"/>
    <w:rsid w:val="006422C6"/>
    <w:rsid w:val="0064370E"/>
    <w:rsid w:val="0064382B"/>
    <w:rsid w:val="0064428D"/>
    <w:rsid w:val="0064568C"/>
    <w:rsid w:val="0064668E"/>
    <w:rsid w:val="00646957"/>
    <w:rsid w:val="00646DAB"/>
    <w:rsid w:val="006475FF"/>
    <w:rsid w:val="006501BE"/>
    <w:rsid w:val="006511CB"/>
    <w:rsid w:val="006538CE"/>
    <w:rsid w:val="0065393B"/>
    <w:rsid w:val="006545DD"/>
    <w:rsid w:val="00654DC5"/>
    <w:rsid w:val="00655941"/>
    <w:rsid w:val="00655CA6"/>
    <w:rsid w:val="00656898"/>
    <w:rsid w:val="006608AE"/>
    <w:rsid w:val="00660EBC"/>
    <w:rsid w:val="00661151"/>
    <w:rsid w:val="00661DDF"/>
    <w:rsid w:val="00662263"/>
    <w:rsid w:val="006623A7"/>
    <w:rsid w:val="006628BD"/>
    <w:rsid w:val="00665366"/>
    <w:rsid w:val="0066764F"/>
    <w:rsid w:val="006702C9"/>
    <w:rsid w:val="00670C70"/>
    <w:rsid w:val="0067105D"/>
    <w:rsid w:val="00671686"/>
    <w:rsid w:val="00671767"/>
    <w:rsid w:val="00671DFD"/>
    <w:rsid w:val="00672B90"/>
    <w:rsid w:val="00672BEC"/>
    <w:rsid w:val="006736A4"/>
    <w:rsid w:val="006742C3"/>
    <w:rsid w:val="006747FE"/>
    <w:rsid w:val="0068030D"/>
    <w:rsid w:val="00680C0E"/>
    <w:rsid w:val="00682A23"/>
    <w:rsid w:val="0068419F"/>
    <w:rsid w:val="0068607D"/>
    <w:rsid w:val="006860F1"/>
    <w:rsid w:val="00691F58"/>
    <w:rsid w:val="00692190"/>
    <w:rsid w:val="00692275"/>
    <w:rsid w:val="00693CC5"/>
    <w:rsid w:val="0069548A"/>
    <w:rsid w:val="00696969"/>
    <w:rsid w:val="00696D38"/>
    <w:rsid w:val="0069798D"/>
    <w:rsid w:val="006A1876"/>
    <w:rsid w:val="006A1E4D"/>
    <w:rsid w:val="006A1F05"/>
    <w:rsid w:val="006A21B4"/>
    <w:rsid w:val="006A2265"/>
    <w:rsid w:val="006A2696"/>
    <w:rsid w:val="006A45B0"/>
    <w:rsid w:val="006A46CD"/>
    <w:rsid w:val="006A4B35"/>
    <w:rsid w:val="006A4D2B"/>
    <w:rsid w:val="006A5C89"/>
    <w:rsid w:val="006A64C5"/>
    <w:rsid w:val="006A7027"/>
    <w:rsid w:val="006A7685"/>
    <w:rsid w:val="006A775E"/>
    <w:rsid w:val="006B027C"/>
    <w:rsid w:val="006B1AE9"/>
    <w:rsid w:val="006B1AEB"/>
    <w:rsid w:val="006B2EE8"/>
    <w:rsid w:val="006B34DE"/>
    <w:rsid w:val="006B3BBD"/>
    <w:rsid w:val="006B4D15"/>
    <w:rsid w:val="006B50C8"/>
    <w:rsid w:val="006B514F"/>
    <w:rsid w:val="006B6387"/>
    <w:rsid w:val="006B6899"/>
    <w:rsid w:val="006B7377"/>
    <w:rsid w:val="006C0196"/>
    <w:rsid w:val="006C488D"/>
    <w:rsid w:val="006C5BBE"/>
    <w:rsid w:val="006C74DF"/>
    <w:rsid w:val="006D0E3A"/>
    <w:rsid w:val="006D5F32"/>
    <w:rsid w:val="006D696D"/>
    <w:rsid w:val="006D6A6A"/>
    <w:rsid w:val="006D6F63"/>
    <w:rsid w:val="006D7331"/>
    <w:rsid w:val="006D75CE"/>
    <w:rsid w:val="006D75E8"/>
    <w:rsid w:val="006E011E"/>
    <w:rsid w:val="006E0712"/>
    <w:rsid w:val="006E08E3"/>
    <w:rsid w:val="006E0E05"/>
    <w:rsid w:val="006E191F"/>
    <w:rsid w:val="006E1F50"/>
    <w:rsid w:val="006E2141"/>
    <w:rsid w:val="006E23C3"/>
    <w:rsid w:val="006E23C6"/>
    <w:rsid w:val="006E2DE3"/>
    <w:rsid w:val="006E3E42"/>
    <w:rsid w:val="006E505C"/>
    <w:rsid w:val="006E587E"/>
    <w:rsid w:val="006E5C2B"/>
    <w:rsid w:val="006E6BC5"/>
    <w:rsid w:val="006E6C9F"/>
    <w:rsid w:val="006F11C0"/>
    <w:rsid w:val="006F19B8"/>
    <w:rsid w:val="006F26D3"/>
    <w:rsid w:val="006F27D4"/>
    <w:rsid w:val="006F377B"/>
    <w:rsid w:val="006F413E"/>
    <w:rsid w:val="006F765B"/>
    <w:rsid w:val="00701143"/>
    <w:rsid w:val="00701F0E"/>
    <w:rsid w:val="00702463"/>
    <w:rsid w:val="007039D9"/>
    <w:rsid w:val="00703E72"/>
    <w:rsid w:val="00704172"/>
    <w:rsid w:val="00704288"/>
    <w:rsid w:val="00705139"/>
    <w:rsid w:val="00706332"/>
    <w:rsid w:val="0071066D"/>
    <w:rsid w:val="007107C9"/>
    <w:rsid w:val="00711072"/>
    <w:rsid w:val="007122C9"/>
    <w:rsid w:val="007138E9"/>
    <w:rsid w:val="0071501B"/>
    <w:rsid w:val="007170D3"/>
    <w:rsid w:val="00717226"/>
    <w:rsid w:val="00717B54"/>
    <w:rsid w:val="00717E2E"/>
    <w:rsid w:val="00717FA5"/>
    <w:rsid w:val="0072184D"/>
    <w:rsid w:val="00723B75"/>
    <w:rsid w:val="00725366"/>
    <w:rsid w:val="00725F26"/>
    <w:rsid w:val="007262DD"/>
    <w:rsid w:val="007263CC"/>
    <w:rsid w:val="00730BA6"/>
    <w:rsid w:val="007318C0"/>
    <w:rsid w:val="00732C2B"/>
    <w:rsid w:val="00735194"/>
    <w:rsid w:val="00735EB8"/>
    <w:rsid w:val="00736905"/>
    <w:rsid w:val="00736FBA"/>
    <w:rsid w:val="00741E8F"/>
    <w:rsid w:val="00743E4F"/>
    <w:rsid w:val="0074488D"/>
    <w:rsid w:val="00744A39"/>
    <w:rsid w:val="007454DD"/>
    <w:rsid w:val="0074570E"/>
    <w:rsid w:val="0074602B"/>
    <w:rsid w:val="00746385"/>
    <w:rsid w:val="00750D60"/>
    <w:rsid w:val="00753C18"/>
    <w:rsid w:val="0075422D"/>
    <w:rsid w:val="007563AF"/>
    <w:rsid w:val="00756D28"/>
    <w:rsid w:val="00757C08"/>
    <w:rsid w:val="00760A95"/>
    <w:rsid w:val="007613E7"/>
    <w:rsid w:val="0076578C"/>
    <w:rsid w:val="0076626B"/>
    <w:rsid w:val="007665E0"/>
    <w:rsid w:val="00766DF4"/>
    <w:rsid w:val="00767D61"/>
    <w:rsid w:val="00767F5D"/>
    <w:rsid w:val="007718EF"/>
    <w:rsid w:val="007720CA"/>
    <w:rsid w:val="00773D66"/>
    <w:rsid w:val="00773DEE"/>
    <w:rsid w:val="00774248"/>
    <w:rsid w:val="00774BCF"/>
    <w:rsid w:val="00774F71"/>
    <w:rsid w:val="00775B87"/>
    <w:rsid w:val="007760DA"/>
    <w:rsid w:val="007766CF"/>
    <w:rsid w:val="007767ED"/>
    <w:rsid w:val="007774B8"/>
    <w:rsid w:val="007778A7"/>
    <w:rsid w:val="007818A2"/>
    <w:rsid w:val="007826DD"/>
    <w:rsid w:val="0078296B"/>
    <w:rsid w:val="0078393C"/>
    <w:rsid w:val="00783EB8"/>
    <w:rsid w:val="00784190"/>
    <w:rsid w:val="007841F3"/>
    <w:rsid w:val="00785A4C"/>
    <w:rsid w:val="00787648"/>
    <w:rsid w:val="007879CC"/>
    <w:rsid w:val="00790396"/>
    <w:rsid w:val="007908C5"/>
    <w:rsid w:val="007908C9"/>
    <w:rsid w:val="00792D73"/>
    <w:rsid w:val="00793530"/>
    <w:rsid w:val="007944BC"/>
    <w:rsid w:val="00794F48"/>
    <w:rsid w:val="00797396"/>
    <w:rsid w:val="007A009C"/>
    <w:rsid w:val="007A061F"/>
    <w:rsid w:val="007A188F"/>
    <w:rsid w:val="007A1BEB"/>
    <w:rsid w:val="007A1C9E"/>
    <w:rsid w:val="007A2591"/>
    <w:rsid w:val="007A317B"/>
    <w:rsid w:val="007A32A1"/>
    <w:rsid w:val="007A33A9"/>
    <w:rsid w:val="007A4B52"/>
    <w:rsid w:val="007A5D36"/>
    <w:rsid w:val="007A6086"/>
    <w:rsid w:val="007A68A1"/>
    <w:rsid w:val="007A7203"/>
    <w:rsid w:val="007A77F8"/>
    <w:rsid w:val="007B33BA"/>
    <w:rsid w:val="007B3AA6"/>
    <w:rsid w:val="007B3B7B"/>
    <w:rsid w:val="007B538B"/>
    <w:rsid w:val="007B6099"/>
    <w:rsid w:val="007B66E2"/>
    <w:rsid w:val="007C1AE7"/>
    <w:rsid w:val="007C1BB5"/>
    <w:rsid w:val="007C1FA3"/>
    <w:rsid w:val="007C4901"/>
    <w:rsid w:val="007C4AB3"/>
    <w:rsid w:val="007C6C91"/>
    <w:rsid w:val="007C7B9D"/>
    <w:rsid w:val="007C7E27"/>
    <w:rsid w:val="007C7EF6"/>
    <w:rsid w:val="007D16B8"/>
    <w:rsid w:val="007D2651"/>
    <w:rsid w:val="007D2C35"/>
    <w:rsid w:val="007D4CC8"/>
    <w:rsid w:val="007D5DEF"/>
    <w:rsid w:val="007D608B"/>
    <w:rsid w:val="007D6962"/>
    <w:rsid w:val="007D73CF"/>
    <w:rsid w:val="007E015B"/>
    <w:rsid w:val="007E0AE8"/>
    <w:rsid w:val="007E0E9D"/>
    <w:rsid w:val="007E24B6"/>
    <w:rsid w:val="007E38DB"/>
    <w:rsid w:val="007E4966"/>
    <w:rsid w:val="007E4A9C"/>
    <w:rsid w:val="007E52CD"/>
    <w:rsid w:val="007E56E3"/>
    <w:rsid w:val="007E63FD"/>
    <w:rsid w:val="007E69C5"/>
    <w:rsid w:val="007F20D9"/>
    <w:rsid w:val="007F2DE0"/>
    <w:rsid w:val="007F4E7A"/>
    <w:rsid w:val="007F6010"/>
    <w:rsid w:val="00802234"/>
    <w:rsid w:val="0080352B"/>
    <w:rsid w:val="0080514D"/>
    <w:rsid w:val="008052C7"/>
    <w:rsid w:val="00807381"/>
    <w:rsid w:val="008073E6"/>
    <w:rsid w:val="008101F0"/>
    <w:rsid w:val="00810905"/>
    <w:rsid w:val="00810E6A"/>
    <w:rsid w:val="00812754"/>
    <w:rsid w:val="00813493"/>
    <w:rsid w:val="00814BC9"/>
    <w:rsid w:val="0081707B"/>
    <w:rsid w:val="00817F79"/>
    <w:rsid w:val="00821798"/>
    <w:rsid w:val="008227D4"/>
    <w:rsid w:val="00824D07"/>
    <w:rsid w:val="008264FA"/>
    <w:rsid w:val="00826E14"/>
    <w:rsid w:val="0083016D"/>
    <w:rsid w:val="008302FB"/>
    <w:rsid w:val="008303C1"/>
    <w:rsid w:val="008303F2"/>
    <w:rsid w:val="00831B67"/>
    <w:rsid w:val="00832250"/>
    <w:rsid w:val="00832A72"/>
    <w:rsid w:val="00832E35"/>
    <w:rsid w:val="00833ECB"/>
    <w:rsid w:val="00834584"/>
    <w:rsid w:val="00834A8D"/>
    <w:rsid w:val="00834E36"/>
    <w:rsid w:val="00836216"/>
    <w:rsid w:val="00836E1B"/>
    <w:rsid w:val="008375E6"/>
    <w:rsid w:val="00837D81"/>
    <w:rsid w:val="00840080"/>
    <w:rsid w:val="00840BDC"/>
    <w:rsid w:val="0084354E"/>
    <w:rsid w:val="00843C52"/>
    <w:rsid w:val="00844873"/>
    <w:rsid w:val="00844C14"/>
    <w:rsid w:val="008450F9"/>
    <w:rsid w:val="008454EA"/>
    <w:rsid w:val="00845C5F"/>
    <w:rsid w:val="008463E6"/>
    <w:rsid w:val="008477C6"/>
    <w:rsid w:val="00847ED0"/>
    <w:rsid w:val="00851529"/>
    <w:rsid w:val="008515B6"/>
    <w:rsid w:val="00853438"/>
    <w:rsid w:val="00853592"/>
    <w:rsid w:val="00853DCF"/>
    <w:rsid w:val="008547DB"/>
    <w:rsid w:val="00855ECB"/>
    <w:rsid w:val="00855F03"/>
    <w:rsid w:val="00856867"/>
    <w:rsid w:val="00856F7D"/>
    <w:rsid w:val="00861923"/>
    <w:rsid w:val="0086232B"/>
    <w:rsid w:val="00862505"/>
    <w:rsid w:val="00862C0A"/>
    <w:rsid w:val="00862E8D"/>
    <w:rsid w:val="008633A2"/>
    <w:rsid w:val="008644DB"/>
    <w:rsid w:val="008645E4"/>
    <w:rsid w:val="0086493C"/>
    <w:rsid w:val="00865249"/>
    <w:rsid w:val="0086638F"/>
    <w:rsid w:val="008667DF"/>
    <w:rsid w:val="00867DA8"/>
    <w:rsid w:val="00874291"/>
    <w:rsid w:val="00874C05"/>
    <w:rsid w:val="00876875"/>
    <w:rsid w:val="00876AD1"/>
    <w:rsid w:val="00877710"/>
    <w:rsid w:val="00877DE4"/>
    <w:rsid w:val="00880915"/>
    <w:rsid w:val="0088091D"/>
    <w:rsid w:val="00881057"/>
    <w:rsid w:val="008814D7"/>
    <w:rsid w:val="008822D6"/>
    <w:rsid w:val="00882492"/>
    <w:rsid w:val="00882A26"/>
    <w:rsid w:val="00883444"/>
    <w:rsid w:val="00883596"/>
    <w:rsid w:val="00883B4A"/>
    <w:rsid w:val="008841ED"/>
    <w:rsid w:val="0088458A"/>
    <w:rsid w:val="00884979"/>
    <w:rsid w:val="008861B5"/>
    <w:rsid w:val="00886DA8"/>
    <w:rsid w:val="00886F38"/>
    <w:rsid w:val="0088720C"/>
    <w:rsid w:val="00890F26"/>
    <w:rsid w:val="00890F30"/>
    <w:rsid w:val="00891FB3"/>
    <w:rsid w:val="00893013"/>
    <w:rsid w:val="00894EDD"/>
    <w:rsid w:val="008952EF"/>
    <w:rsid w:val="008953D2"/>
    <w:rsid w:val="00897497"/>
    <w:rsid w:val="0089767D"/>
    <w:rsid w:val="00897A5C"/>
    <w:rsid w:val="008A2443"/>
    <w:rsid w:val="008A2825"/>
    <w:rsid w:val="008A32D2"/>
    <w:rsid w:val="008A71BE"/>
    <w:rsid w:val="008A7DB4"/>
    <w:rsid w:val="008A7E9D"/>
    <w:rsid w:val="008B00E9"/>
    <w:rsid w:val="008B0D8F"/>
    <w:rsid w:val="008B11E4"/>
    <w:rsid w:val="008B1C8C"/>
    <w:rsid w:val="008B2703"/>
    <w:rsid w:val="008B45A8"/>
    <w:rsid w:val="008B4A65"/>
    <w:rsid w:val="008B519F"/>
    <w:rsid w:val="008B534B"/>
    <w:rsid w:val="008B5D56"/>
    <w:rsid w:val="008B6761"/>
    <w:rsid w:val="008C3B65"/>
    <w:rsid w:val="008C3C53"/>
    <w:rsid w:val="008C3F34"/>
    <w:rsid w:val="008C4990"/>
    <w:rsid w:val="008C54AB"/>
    <w:rsid w:val="008C7DCF"/>
    <w:rsid w:val="008D16E8"/>
    <w:rsid w:val="008D1CCE"/>
    <w:rsid w:val="008D232C"/>
    <w:rsid w:val="008D2671"/>
    <w:rsid w:val="008D28EA"/>
    <w:rsid w:val="008D2E0B"/>
    <w:rsid w:val="008D3059"/>
    <w:rsid w:val="008D3281"/>
    <w:rsid w:val="008D3323"/>
    <w:rsid w:val="008D4538"/>
    <w:rsid w:val="008D541B"/>
    <w:rsid w:val="008D6210"/>
    <w:rsid w:val="008D7C01"/>
    <w:rsid w:val="008E0C5F"/>
    <w:rsid w:val="008E1EBD"/>
    <w:rsid w:val="008E6279"/>
    <w:rsid w:val="008E6294"/>
    <w:rsid w:val="008E77D0"/>
    <w:rsid w:val="008F05C4"/>
    <w:rsid w:val="008F0D15"/>
    <w:rsid w:val="008F13EC"/>
    <w:rsid w:val="008F2ED5"/>
    <w:rsid w:val="008F56F4"/>
    <w:rsid w:val="008F5CFA"/>
    <w:rsid w:val="008F7808"/>
    <w:rsid w:val="008F78DC"/>
    <w:rsid w:val="00900A6A"/>
    <w:rsid w:val="00900D95"/>
    <w:rsid w:val="009010D2"/>
    <w:rsid w:val="00902659"/>
    <w:rsid w:val="00902F96"/>
    <w:rsid w:val="009037D9"/>
    <w:rsid w:val="00905305"/>
    <w:rsid w:val="00905DE0"/>
    <w:rsid w:val="009107B6"/>
    <w:rsid w:val="00910808"/>
    <w:rsid w:val="00912373"/>
    <w:rsid w:val="00914C15"/>
    <w:rsid w:val="00916598"/>
    <w:rsid w:val="00916AA4"/>
    <w:rsid w:val="00916BAD"/>
    <w:rsid w:val="00916C81"/>
    <w:rsid w:val="0091703A"/>
    <w:rsid w:val="0091721D"/>
    <w:rsid w:val="00917B48"/>
    <w:rsid w:val="00917C80"/>
    <w:rsid w:val="00917DAA"/>
    <w:rsid w:val="00920CEC"/>
    <w:rsid w:val="00921AB4"/>
    <w:rsid w:val="00921CCF"/>
    <w:rsid w:val="009235D4"/>
    <w:rsid w:val="009236CD"/>
    <w:rsid w:val="00923CA6"/>
    <w:rsid w:val="00923CC1"/>
    <w:rsid w:val="00923D4B"/>
    <w:rsid w:val="00924089"/>
    <w:rsid w:val="009249BD"/>
    <w:rsid w:val="00924C5F"/>
    <w:rsid w:val="00924D49"/>
    <w:rsid w:val="00926E0F"/>
    <w:rsid w:val="009311E3"/>
    <w:rsid w:val="0093261E"/>
    <w:rsid w:val="0093282D"/>
    <w:rsid w:val="0093361E"/>
    <w:rsid w:val="0093372D"/>
    <w:rsid w:val="00934D3C"/>
    <w:rsid w:val="00935648"/>
    <w:rsid w:val="00936717"/>
    <w:rsid w:val="00936E8E"/>
    <w:rsid w:val="0093790D"/>
    <w:rsid w:val="0094056D"/>
    <w:rsid w:val="00940C92"/>
    <w:rsid w:val="00940F23"/>
    <w:rsid w:val="0094123A"/>
    <w:rsid w:val="00941379"/>
    <w:rsid w:val="009414D2"/>
    <w:rsid w:val="00944218"/>
    <w:rsid w:val="00947F30"/>
    <w:rsid w:val="0095041A"/>
    <w:rsid w:val="00951BAE"/>
    <w:rsid w:val="00951DFC"/>
    <w:rsid w:val="00952FAD"/>
    <w:rsid w:val="00953837"/>
    <w:rsid w:val="00953E57"/>
    <w:rsid w:val="00953F36"/>
    <w:rsid w:val="00955677"/>
    <w:rsid w:val="009561AB"/>
    <w:rsid w:val="00956CDC"/>
    <w:rsid w:val="009573F8"/>
    <w:rsid w:val="00957A90"/>
    <w:rsid w:val="00957B73"/>
    <w:rsid w:val="00960775"/>
    <w:rsid w:val="0096083B"/>
    <w:rsid w:val="009625CD"/>
    <w:rsid w:val="0096261E"/>
    <w:rsid w:val="0096356C"/>
    <w:rsid w:val="0096388C"/>
    <w:rsid w:val="00963F91"/>
    <w:rsid w:val="00964685"/>
    <w:rsid w:val="00965165"/>
    <w:rsid w:val="009667CC"/>
    <w:rsid w:val="0096714F"/>
    <w:rsid w:val="009700FE"/>
    <w:rsid w:val="00970429"/>
    <w:rsid w:val="00970F9A"/>
    <w:rsid w:val="009719CF"/>
    <w:rsid w:val="00972CE6"/>
    <w:rsid w:val="009739C0"/>
    <w:rsid w:val="00973B8B"/>
    <w:rsid w:val="009762A1"/>
    <w:rsid w:val="00976CF0"/>
    <w:rsid w:val="009774D0"/>
    <w:rsid w:val="00977753"/>
    <w:rsid w:val="00977DC0"/>
    <w:rsid w:val="009819B7"/>
    <w:rsid w:val="00981F3D"/>
    <w:rsid w:val="009831F3"/>
    <w:rsid w:val="00983D15"/>
    <w:rsid w:val="00984DE7"/>
    <w:rsid w:val="00984E79"/>
    <w:rsid w:val="00985CFE"/>
    <w:rsid w:val="00986703"/>
    <w:rsid w:val="009908EA"/>
    <w:rsid w:val="00991452"/>
    <w:rsid w:val="0099331F"/>
    <w:rsid w:val="00995301"/>
    <w:rsid w:val="009953F4"/>
    <w:rsid w:val="00995B6D"/>
    <w:rsid w:val="00996616"/>
    <w:rsid w:val="00997D9E"/>
    <w:rsid w:val="009A4245"/>
    <w:rsid w:val="009A466E"/>
    <w:rsid w:val="009A54BB"/>
    <w:rsid w:val="009A5BA6"/>
    <w:rsid w:val="009A7094"/>
    <w:rsid w:val="009A7891"/>
    <w:rsid w:val="009B0CD4"/>
    <w:rsid w:val="009B2B83"/>
    <w:rsid w:val="009B3A48"/>
    <w:rsid w:val="009B4C71"/>
    <w:rsid w:val="009B57F6"/>
    <w:rsid w:val="009B596A"/>
    <w:rsid w:val="009B6185"/>
    <w:rsid w:val="009B701A"/>
    <w:rsid w:val="009C094B"/>
    <w:rsid w:val="009C0C6D"/>
    <w:rsid w:val="009C385D"/>
    <w:rsid w:val="009C3F77"/>
    <w:rsid w:val="009C6CCE"/>
    <w:rsid w:val="009C7E87"/>
    <w:rsid w:val="009D1AE9"/>
    <w:rsid w:val="009D3283"/>
    <w:rsid w:val="009D3634"/>
    <w:rsid w:val="009D3AAB"/>
    <w:rsid w:val="009D4C3B"/>
    <w:rsid w:val="009D5614"/>
    <w:rsid w:val="009D6D85"/>
    <w:rsid w:val="009D7B91"/>
    <w:rsid w:val="009E07FC"/>
    <w:rsid w:val="009E0AB3"/>
    <w:rsid w:val="009E22EE"/>
    <w:rsid w:val="009E2F5F"/>
    <w:rsid w:val="009E3A24"/>
    <w:rsid w:val="009E3AC1"/>
    <w:rsid w:val="009E50F5"/>
    <w:rsid w:val="009E7B6A"/>
    <w:rsid w:val="009F0DE7"/>
    <w:rsid w:val="009F111A"/>
    <w:rsid w:val="009F1241"/>
    <w:rsid w:val="009F14B3"/>
    <w:rsid w:val="009F396B"/>
    <w:rsid w:val="009F4086"/>
    <w:rsid w:val="009F45E2"/>
    <w:rsid w:val="009F478F"/>
    <w:rsid w:val="009F524B"/>
    <w:rsid w:val="009F5E7B"/>
    <w:rsid w:val="00A00EA2"/>
    <w:rsid w:val="00A0238F"/>
    <w:rsid w:val="00A0284E"/>
    <w:rsid w:val="00A03B0E"/>
    <w:rsid w:val="00A04187"/>
    <w:rsid w:val="00A0796F"/>
    <w:rsid w:val="00A10851"/>
    <w:rsid w:val="00A10C55"/>
    <w:rsid w:val="00A12812"/>
    <w:rsid w:val="00A13212"/>
    <w:rsid w:val="00A13884"/>
    <w:rsid w:val="00A14BA3"/>
    <w:rsid w:val="00A164D9"/>
    <w:rsid w:val="00A166FF"/>
    <w:rsid w:val="00A178F5"/>
    <w:rsid w:val="00A2058A"/>
    <w:rsid w:val="00A20DCA"/>
    <w:rsid w:val="00A24410"/>
    <w:rsid w:val="00A24F41"/>
    <w:rsid w:val="00A25492"/>
    <w:rsid w:val="00A26248"/>
    <w:rsid w:val="00A263E5"/>
    <w:rsid w:val="00A267A3"/>
    <w:rsid w:val="00A268B1"/>
    <w:rsid w:val="00A278B5"/>
    <w:rsid w:val="00A300F9"/>
    <w:rsid w:val="00A30739"/>
    <w:rsid w:val="00A30BF5"/>
    <w:rsid w:val="00A31242"/>
    <w:rsid w:val="00A323BF"/>
    <w:rsid w:val="00A32D7C"/>
    <w:rsid w:val="00A3334D"/>
    <w:rsid w:val="00A33D37"/>
    <w:rsid w:val="00A369C3"/>
    <w:rsid w:val="00A36CF4"/>
    <w:rsid w:val="00A376FC"/>
    <w:rsid w:val="00A4056F"/>
    <w:rsid w:val="00A42142"/>
    <w:rsid w:val="00A43E3D"/>
    <w:rsid w:val="00A44BB1"/>
    <w:rsid w:val="00A4648E"/>
    <w:rsid w:val="00A506AA"/>
    <w:rsid w:val="00A528DD"/>
    <w:rsid w:val="00A52D28"/>
    <w:rsid w:val="00A53835"/>
    <w:rsid w:val="00A53868"/>
    <w:rsid w:val="00A55E62"/>
    <w:rsid w:val="00A564A7"/>
    <w:rsid w:val="00A57288"/>
    <w:rsid w:val="00A57E2A"/>
    <w:rsid w:val="00A62A18"/>
    <w:rsid w:val="00A62CEC"/>
    <w:rsid w:val="00A62E89"/>
    <w:rsid w:val="00A63027"/>
    <w:rsid w:val="00A634B5"/>
    <w:rsid w:val="00A64D8D"/>
    <w:rsid w:val="00A65796"/>
    <w:rsid w:val="00A71705"/>
    <w:rsid w:val="00A72DB0"/>
    <w:rsid w:val="00A73092"/>
    <w:rsid w:val="00A73113"/>
    <w:rsid w:val="00A73C9E"/>
    <w:rsid w:val="00A753D2"/>
    <w:rsid w:val="00A753EA"/>
    <w:rsid w:val="00A75E47"/>
    <w:rsid w:val="00A77101"/>
    <w:rsid w:val="00A77357"/>
    <w:rsid w:val="00A77E1B"/>
    <w:rsid w:val="00A80C2A"/>
    <w:rsid w:val="00A8138B"/>
    <w:rsid w:val="00A8151F"/>
    <w:rsid w:val="00A81B3F"/>
    <w:rsid w:val="00A832E1"/>
    <w:rsid w:val="00A83589"/>
    <w:rsid w:val="00A8659F"/>
    <w:rsid w:val="00A911BD"/>
    <w:rsid w:val="00A9141F"/>
    <w:rsid w:val="00A91468"/>
    <w:rsid w:val="00A918BD"/>
    <w:rsid w:val="00A91F46"/>
    <w:rsid w:val="00A93B89"/>
    <w:rsid w:val="00A93D21"/>
    <w:rsid w:val="00A944B5"/>
    <w:rsid w:val="00A95CC8"/>
    <w:rsid w:val="00A965C0"/>
    <w:rsid w:val="00A97440"/>
    <w:rsid w:val="00AA1622"/>
    <w:rsid w:val="00AA225B"/>
    <w:rsid w:val="00AA321A"/>
    <w:rsid w:val="00AA4155"/>
    <w:rsid w:val="00AA4FE8"/>
    <w:rsid w:val="00AA7049"/>
    <w:rsid w:val="00AA778F"/>
    <w:rsid w:val="00AA7A37"/>
    <w:rsid w:val="00AA7A8D"/>
    <w:rsid w:val="00AB047A"/>
    <w:rsid w:val="00AB0507"/>
    <w:rsid w:val="00AB155E"/>
    <w:rsid w:val="00AB2331"/>
    <w:rsid w:val="00AB2EB2"/>
    <w:rsid w:val="00AB38DC"/>
    <w:rsid w:val="00AB79CB"/>
    <w:rsid w:val="00AB7AE7"/>
    <w:rsid w:val="00AC1C2D"/>
    <w:rsid w:val="00AC3CC6"/>
    <w:rsid w:val="00AC4BE2"/>
    <w:rsid w:val="00AC5252"/>
    <w:rsid w:val="00AC601E"/>
    <w:rsid w:val="00AC7448"/>
    <w:rsid w:val="00AD10EB"/>
    <w:rsid w:val="00AD1349"/>
    <w:rsid w:val="00AD2812"/>
    <w:rsid w:val="00AD2DC0"/>
    <w:rsid w:val="00AD3EFC"/>
    <w:rsid w:val="00AD473C"/>
    <w:rsid w:val="00AD66E5"/>
    <w:rsid w:val="00AD7546"/>
    <w:rsid w:val="00AE02B9"/>
    <w:rsid w:val="00AE24A6"/>
    <w:rsid w:val="00AE3A9B"/>
    <w:rsid w:val="00AE466D"/>
    <w:rsid w:val="00AE4F32"/>
    <w:rsid w:val="00AE57F1"/>
    <w:rsid w:val="00AE6859"/>
    <w:rsid w:val="00AE6B05"/>
    <w:rsid w:val="00AE75D5"/>
    <w:rsid w:val="00AF24BE"/>
    <w:rsid w:val="00AF2504"/>
    <w:rsid w:val="00AF2639"/>
    <w:rsid w:val="00AF2E24"/>
    <w:rsid w:val="00AF49BE"/>
    <w:rsid w:val="00AF4A39"/>
    <w:rsid w:val="00AF4BF4"/>
    <w:rsid w:val="00AF5175"/>
    <w:rsid w:val="00AF525E"/>
    <w:rsid w:val="00AF53F1"/>
    <w:rsid w:val="00AF675C"/>
    <w:rsid w:val="00B003CF"/>
    <w:rsid w:val="00B00970"/>
    <w:rsid w:val="00B01F19"/>
    <w:rsid w:val="00B021D0"/>
    <w:rsid w:val="00B03442"/>
    <w:rsid w:val="00B039E8"/>
    <w:rsid w:val="00B03D2F"/>
    <w:rsid w:val="00B042CB"/>
    <w:rsid w:val="00B04EBB"/>
    <w:rsid w:val="00B05A40"/>
    <w:rsid w:val="00B05CAC"/>
    <w:rsid w:val="00B066B0"/>
    <w:rsid w:val="00B0759E"/>
    <w:rsid w:val="00B102D0"/>
    <w:rsid w:val="00B11940"/>
    <w:rsid w:val="00B154EF"/>
    <w:rsid w:val="00B15E22"/>
    <w:rsid w:val="00B16F3A"/>
    <w:rsid w:val="00B17F75"/>
    <w:rsid w:val="00B2146E"/>
    <w:rsid w:val="00B21FC8"/>
    <w:rsid w:val="00B2210D"/>
    <w:rsid w:val="00B2413A"/>
    <w:rsid w:val="00B244E4"/>
    <w:rsid w:val="00B2482D"/>
    <w:rsid w:val="00B2547C"/>
    <w:rsid w:val="00B25497"/>
    <w:rsid w:val="00B26237"/>
    <w:rsid w:val="00B267EF"/>
    <w:rsid w:val="00B2700F"/>
    <w:rsid w:val="00B30C5E"/>
    <w:rsid w:val="00B31ABF"/>
    <w:rsid w:val="00B3271C"/>
    <w:rsid w:val="00B34792"/>
    <w:rsid w:val="00B35104"/>
    <w:rsid w:val="00B356F6"/>
    <w:rsid w:val="00B3699B"/>
    <w:rsid w:val="00B37BE0"/>
    <w:rsid w:val="00B423C6"/>
    <w:rsid w:val="00B4329B"/>
    <w:rsid w:val="00B45121"/>
    <w:rsid w:val="00B45BE3"/>
    <w:rsid w:val="00B45E90"/>
    <w:rsid w:val="00B46C24"/>
    <w:rsid w:val="00B47285"/>
    <w:rsid w:val="00B47D72"/>
    <w:rsid w:val="00B5005C"/>
    <w:rsid w:val="00B503BF"/>
    <w:rsid w:val="00B516F8"/>
    <w:rsid w:val="00B520F1"/>
    <w:rsid w:val="00B53286"/>
    <w:rsid w:val="00B56F6B"/>
    <w:rsid w:val="00B57C56"/>
    <w:rsid w:val="00B610A5"/>
    <w:rsid w:val="00B616FF"/>
    <w:rsid w:val="00B627A0"/>
    <w:rsid w:val="00B633E6"/>
    <w:rsid w:val="00B640FC"/>
    <w:rsid w:val="00B642BD"/>
    <w:rsid w:val="00B64A95"/>
    <w:rsid w:val="00B6507E"/>
    <w:rsid w:val="00B657B1"/>
    <w:rsid w:val="00B65ADE"/>
    <w:rsid w:val="00B66ED3"/>
    <w:rsid w:val="00B67072"/>
    <w:rsid w:val="00B6790D"/>
    <w:rsid w:val="00B67B32"/>
    <w:rsid w:val="00B7294E"/>
    <w:rsid w:val="00B73256"/>
    <w:rsid w:val="00B73C34"/>
    <w:rsid w:val="00B73EF4"/>
    <w:rsid w:val="00B755C0"/>
    <w:rsid w:val="00B756A9"/>
    <w:rsid w:val="00B76659"/>
    <w:rsid w:val="00B773F7"/>
    <w:rsid w:val="00B777AA"/>
    <w:rsid w:val="00B828ED"/>
    <w:rsid w:val="00B83D15"/>
    <w:rsid w:val="00B843E0"/>
    <w:rsid w:val="00B84A76"/>
    <w:rsid w:val="00B85FC1"/>
    <w:rsid w:val="00B86830"/>
    <w:rsid w:val="00B87968"/>
    <w:rsid w:val="00B9041F"/>
    <w:rsid w:val="00B90BB0"/>
    <w:rsid w:val="00B9178F"/>
    <w:rsid w:val="00B91FBC"/>
    <w:rsid w:val="00B93490"/>
    <w:rsid w:val="00B93540"/>
    <w:rsid w:val="00B94513"/>
    <w:rsid w:val="00B94924"/>
    <w:rsid w:val="00B977DA"/>
    <w:rsid w:val="00B97904"/>
    <w:rsid w:val="00BA19C3"/>
    <w:rsid w:val="00BA35C0"/>
    <w:rsid w:val="00BA4012"/>
    <w:rsid w:val="00BA4AB0"/>
    <w:rsid w:val="00BA74C4"/>
    <w:rsid w:val="00BA7DA2"/>
    <w:rsid w:val="00BB00FD"/>
    <w:rsid w:val="00BB0383"/>
    <w:rsid w:val="00BB1641"/>
    <w:rsid w:val="00BB1B8A"/>
    <w:rsid w:val="00BB1EB6"/>
    <w:rsid w:val="00BB269B"/>
    <w:rsid w:val="00BB2A36"/>
    <w:rsid w:val="00BB3051"/>
    <w:rsid w:val="00BB5B8C"/>
    <w:rsid w:val="00BB5C3F"/>
    <w:rsid w:val="00BB6357"/>
    <w:rsid w:val="00BB7A95"/>
    <w:rsid w:val="00BC15AB"/>
    <w:rsid w:val="00BC1851"/>
    <w:rsid w:val="00BC1E7F"/>
    <w:rsid w:val="00BC253D"/>
    <w:rsid w:val="00BC3277"/>
    <w:rsid w:val="00BC38F7"/>
    <w:rsid w:val="00BC3CD6"/>
    <w:rsid w:val="00BC5BEE"/>
    <w:rsid w:val="00BC5E7A"/>
    <w:rsid w:val="00BC6DDA"/>
    <w:rsid w:val="00BD0ACB"/>
    <w:rsid w:val="00BD15C1"/>
    <w:rsid w:val="00BD2EB6"/>
    <w:rsid w:val="00BD345F"/>
    <w:rsid w:val="00BD42C5"/>
    <w:rsid w:val="00BD4329"/>
    <w:rsid w:val="00BD6678"/>
    <w:rsid w:val="00BD6DFA"/>
    <w:rsid w:val="00BD71A1"/>
    <w:rsid w:val="00BE0C7A"/>
    <w:rsid w:val="00BE0ED3"/>
    <w:rsid w:val="00BE109F"/>
    <w:rsid w:val="00BE12D4"/>
    <w:rsid w:val="00BE1D4A"/>
    <w:rsid w:val="00BE2135"/>
    <w:rsid w:val="00BE2D70"/>
    <w:rsid w:val="00BE3D88"/>
    <w:rsid w:val="00BE4682"/>
    <w:rsid w:val="00BE4AA1"/>
    <w:rsid w:val="00BE57BB"/>
    <w:rsid w:val="00BE5EF2"/>
    <w:rsid w:val="00BF0005"/>
    <w:rsid w:val="00BF04E7"/>
    <w:rsid w:val="00BF0D80"/>
    <w:rsid w:val="00BF0F51"/>
    <w:rsid w:val="00BF1DD0"/>
    <w:rsid w:val="00BF6101"/>
    <w:rsid w:val="00BF6213"/>
    <w:rsid w:val="00BF7077"/>
    <w:rsid w:val="00BF79E2"/>
    <w:rsid w:val="00C006D3"/>
    <w:rsid w:val="00C00B52"/>
    <w:rsid w:val="00C0276D"/>
    <w:rsid w:val="00C032E0"/>
    <w:rsid w:val="00C03CDF"/>
    <w:rsid w:val="00C041A3"/>
    <w:rsid w:val="00C05C07"/>
    <w:rsid w:val="00C06448"/>
    <w:rsid w:val="00C078EA"/>
    <w:rsid w:val="00C100F6"/>
    <w:rsid w:val="00C10481"/>
    <w:rsid w:val="00C10F7D"/>
    <w:rsid w:val="00C11E13"/>
    <w:rsid w:val="00C1217A"/>
    <w:rsid w:val="00C12544"/>
    <w:rsid w:val="00C12EA2"/>
    <w:rsid w:val="00C12EAE"/>
    <w:rsid w:val="00C1484A"/>
    <w:rsid w:val="00C14CA4"/>
    <w:rsid w:val="00C14CE3"/>
    <w:rsid w:val="00C14EDF"/>
    <w:rsid w:val="00C155FA"/>
    <w:rsid w:val="00C15C88"/>
    <w:rsid w:val="00C169E4"/>
    <w:rsid w:val="00C174BC"/>
    <w:rsid w:val="00C216CB"/>
    <w:rsid w:val="00C22CAE"/>
    <w:rsid w:val="00C23144"/>
    <w:rsid w:val="00C24A8E"/>
    <w:rsid w:val="00C24F4F"/>
    <w:rsid w:val="00C30B67"/>
    <w:rsid w:val="00C33115"/>
    <w:rsid w:val="00C342AA"/>
    <w:rsid w:val="00C37864"/>
    <w:rsid w:val="00C41CCA"/>
    <w:rsid w:val="00C4427A"/>
    <w:rsid w:val="00C47743"/>
    <w:rsid w:val="00C47BB2"/>
    <w:rsid w:val="00C513C2"/>
    <w:rsid w:val="00C51564"/>
    <w:rsid w:val="00C51C1A"/>
    <w:rsid w:val="00C52317"/>
    <w:rsid w:val="00C52427"/>
    <w:rsid w:val="00C52CDF"/>
    <w:rsid w:val="00C54340"/>
    <w:rsid w:val="00C54613"/>
    <w:rsid w:val="00C54774"/>
    <w:rsid w:val="00C54FE5"/>
    <w:rsid w:val="00C55DDE"/>
    <w:rsid w:val="00C609FE"/>
    <w:rsid w:val="00C61DE3"/>
    <w:rsid w:val="00C64C9B"/>
    <w:rsid w:val="00C664DA"/>
    <w:rsid w:val="00C668A5"/>
    <w:rsid w:val="00C66EAF"/>
    <w:rsid w:val="00C67BC7"/>
    <w:rsid w:val="00C70BD6"/>
    <w:rsid w:val="00C7196B"/>
    <w:rsid w:val="00C727C8"/>
    <w:rsid w:val="00C72A64"/>
    <w:rsid w:val="00C73ADC"/>
    <w:rsid w:val="00C7435F"/>
    <w:rsid w:val="00C749D1"/>
    <w:rsid w:val="00C74B88"/>
    <w:rsid w:val="00C74C7C"/>
    <w:rsid w:val="00C74D4D"/>
    <w:rsid w:val="00C76F06"/>
    <w:rsid w:val="00C82275"/>
    <w:rsid w:val="00C8244D"/>
    <w:rsid w:val="00C8486D"/>
    <w:rsid w:val="00C8687A"/>
    <w:rsid w:val="00C90987"/>
    <w:rsid w:val="00C90AA1"/>
    <w:rsid w:val="00C92155"/>
    <w:rsid w:val="00C923D4"/>
    <w:rsid w:val="00C9358A"/>
    <w:rsid w:val="00C945A5"/>
    <w:rsid w:val="00C94D36"/>
    <w:rsid w:val="00C964BC"/>
    <w:rsid w:val="00C965A4"/>
    <w:rsid w:val="00C967DE"/>
    <w:rsid w:val="00C96CA9"/>
    <w:rsid w:val="00CA0D85"/>
    <w:rsid w:val="00CA1419"/>
    <w:rsid w:val="00CA2413"/>
    <w:rsid w:val="00CA2E4E"/>
    <w:rsid w:val="00CA4583"/>
    <w:rsid w:val="00CA6773"/>
    <w:rsid w:val="00CB04D9"/>
    <w:rsid w:val="00CB0689"/>
    <w:rsid w:val="00CB0C3A"/>
    <w:rsid w:val="00CB1342"/>
    <w:rsid w:val="00CB1B60"/>
    <w:rsid w:val="00CB1C53"/>
    <w:rsid w:val="00CB1EDF"/>
    <w:rsid w:val="00CB1F02"/>
    <w:rsid w:val="00CB2FCD"/>
    <w:rsid w:val="00CB3240"/>
    <w:rsid w:val="00CB529E"/>
    <w:rsid w:val="00CB53D1"/>
    <w:rsid w:val="00CB54D6"/>
    <w:rsid w:val="00CB65A6"/>
    <w:rsid w:val="00CB6F86"/>
    <w:rsid w:val="00CB7C02"/>
    <w:rsid w:val="00CC01BC"/>
    <w:rsid w:val="00CC03D2"/>
    <w:rsid w:val="00CC0FB0"/>
    <w:rsid w:val="00CC283B"/>
    <w:rsid w:val="00CC3862"/>
    <w:rsid w:val="00CC3A2E"/>
    <w:rsid w:val="00CC5390"/>
    <w:rsid w:val="00CC5F08"/>
    <w:rsid w:val="00CC5FBB"/>
    <w:rsid w:val="00CC73A0"/>
    <w:rsid w:val="00CC7F94"/>
    <w:rsid w:val="00CD034D"/>
    <w:rsid w:val="00CD0D19"/>
    <w:rsid w:val="00CD1304"/>
    <w:rsid w:val="00CD2C32"/>
    <w:rsid w:val="00CD32C2"/>
    <w:rsid w:val="00CD37A4"/>
    <w:rsid w:val="00CD44B4"/>
    <w:rsid w:val="00CD56D3"/>
    <w:rsid w:val="00CD5A92"/>
    <w:rsid w:val="00CD6D13"/>
    <w:rsid w:val="00CD7813"/>
    <w:rsid w:val="00CE017F"/>
    <w:rsid w:val="00CE0303"/>
    <w:rsid w:val="00CE050A"/>
    <w:rsid w:val="00CE0674"/>
    <w:rsid w:val="00CE1604"/>
    <w:rsid w:val="00CE20A7"/>
    <w:rsid w:val="00CE3338"/>
    <w:rsid w:val="00CE4EF2"/>
    <w:rsid w:val="00CE4F00"/>
    <w:rsid w:val="00CE644F"/>
    <w:rsid w:val="00CE6B14"/>
    <w:rsid w:val="00CF0438"/>
    <w:rsid w:val="00CF1822"/>
    <w:rsid w:val="00CF2C7A"/>
    <w:rsid w:val="00CF2FAA"/>
    <w:rsid w:val="00CF6428"/>
    <w:rsid w:val="00CF6E51"/>
    <w:rsid w:val="00CF7985"/>
    <w:rsid w:val="00D00BE4"/>
    <w:rsid w:val="00D01781"/>
    <w:rsid w:val="00D01901"/>
    <w:rsid w:val="00D020C5"/>
    <w:rsid w:val="00D02762"/>
    <w:rsid w:val="00D02EBC"/>
    <w:rsid w:val="00D03000"/>
    <w:rsid w:val="00D0323E"/>
    <w:rsid w:val="00D04588"/>
    <w:rsid w:val="00D0588B"/>
    <w:rsid w:val="00D06041"/>
    <w:rsid w:val="00D0773C"/>
    <w:rsid w:val="00D10484"/>
    <w:rsid w:val="00D10D93"/>
    <w:rsid w:val="00D1125C"/>
    <w:rsid w:val="00D12441"/>
    <w:rsid w:val="00D128D1"/>
    <w:rsid w:val="00D12A0E"/>
    <w:rsid w:val="00D13843"/>
    <w:rsid w:val="00D15B26"/>
    <w:rsid w:val="00D15F20"/>
    <w:rsid w:val="00D1705F"/>
    <w:rsid w:val="00D20206"/>
    <w:rsid w:val="00D22478"/>
    <w:rsid w:val="00D2295D"/>
    <w:rsid w:val="00D23195"/>
    <w:rsid w:val="00D25C1C"/>
    <w:rsid w:val="00D278DF"/>
    <w:rsid w:val="00D32836"/>
    <w:rsid w:val="00D328E5"/>
    <w:rsid w:val="00D3349D"/>
    <w:rsid w:val="00D33FB6"/>
    <w:rsid w:val="00D3584B"/>
    <w:rsid w:val="00D35D70"/>
    <w:rsid w:val="00D35FC7"/>
    <w:rsid w:val="00D36630"/>
    <w:rsid w:val="00D377AC"/>
    <w:rsid w:val="00D40603"/>
    <w:rsid w:val="00D4079C"/>
    <w:rsid w:val="00D418F0"/>
    <w:rsid w:val="00D449CF"/>
    <w:rsid w:val="00D45E9C"/>
    <w:rsid w:val="00D46488"/>
    <w:rsid w:val="00D466ED"/>
    <w:rsid w:val="00D4676D"/>
    <w:rsid w:val="00D476A0"/>
    <w:rsid w:val="00D50777"/>
    <w:rsid w:val="00D507D4"/>
    <w:rsid w:val="00D51078"/>
    <w:rsid w:val="00D520BA"/>
    <w:rsid w:val="00D544FB"/>
    <w:rsid w:val="00D560F9"/>
    <w:rsid w:val="00D5651E"/>
    <w:rsid w:val="00D57128"/>
    <w:rsid w:val="00D57259"/>
    <w:rsid w:val="00D57325"/>
    <w:rsid w:val="00D578DF"/>
    <w:rsid w:val="00D611C0"/>
    <w:rsid w:val="00D61286"/>
    <w:rsid w:val="00D61427"/>
    <w:rsid w:val="00D6249B"/>
    <w:rsid w:val="00D632FE"/>
    <w:rsid w:val="00D65181"/>
    <w:rsid w:val="00D67EB7"/>
    <w:rsid w:val="00D709C2"/>
    <w:rsid w:val="00D710A9"/>
    <w:rsid w:val="00D71B3F"/>
    <w:rsid w:val="00D72AD7"/>
    <w:rsid w:val="00D7419D"/>
    <w:rsid w:val="00D747CD"/>
    <w:rsid w:val="00D74943"/>
    <w:rsid w:val="00D754C7"/>
    <w:rsid w:val="00D76491"/>
    <w:rsid w:val="00D80B77"/>
    <w:rsid w:val="00D81165"/>
    <w:rsid w:val="00D8298B"/>
    <w:rsid w:val="00D8374F"/>
    <w:rsid w:val="00D84086"/>
    <w:rsid w:val="00D85024"/>
    <w:rsid w:val="00D86992"/>
    <w:rsid w:val="00D870AE"/>
    <w:rsid w:val="00D876D2"/>
    <w:rsid w:val="00D90774"/>
    <w:rsid w:val="00D9136A"/>
    <w:rsid w:val="00D93A19"/>
    <w:rsid w:val="00D94940"/>
    <w:rsid w:val="00D951B6"/>
    <w:rsid w:val="00D95B0C"/>
    <w:rsid w:val="00D96114"/>
    <w:rsid w:val="00D97344"/>
    <w:rsid w:val="00D975AD"/>
    <w:rsid w:val="00D97709"/>
    <w:rsid w:val="00D97FAD"/>
    <w:rsid w:val="00DA0352"/>
    <w:rsid w:val="00DA1129"/>
    <w:rsid w:val="00DA1958"/>
    <w:rsid w:val="00DA23F0"/>
    <w:rsid w:val="00DA2614"/>
    <w:rsid w:val="00DA2DE6"/>
    <w:rsid w:val="00DA2FCB"/>
    <w:rsid w:val="00DA4F1D"/>
    <w:rsid w:val="00DA59A6"/>
    <w:rsid w:val="00DA7FA9"/>
    <w:rsid w:val="00DB0FC6"/>
    <w:rsid w:val="00DB191F"/>
    <w:rsid w:val="00DB4E2B"/>
    <w:rsid w:val="00DB4F7A"/>
    <w:rsid w:val="00DB54C1"/>
    <w:rsid w:val="00DB7A31"/>
    <w:rsid w:val="00DB7E65"/>
    <w:rsid w:val="00DC00C7"/>
    <w:rsid w:val="00DC0E05"/>
    <w:rsid w:val="00DC13F4"/>
    <w:rsid w:val="00DC27A8"/>
    <w:rsid w:val="00DC33DC"/>
    <w:rsid w:val="00DC5330"/>
    <w:rsid w:val="00DC5CE5"/>
    <w:rsid w:val="00DC775D"/>
    <w:rsid w:val="00DC7933"/>
    <w:rsid w:val="00DC7A00"/>
    <w:rsid w:val="00DD106C"/>
    <w:rsid w:val="00DD1DB5"/>
    <w:rsid w:val="00DD2069"/>
    <w:rsid w:val="00DD316E"/>
    <w:rsid w:val="00DD33C5"/>
    <w:rsid w:val="00DD3656"/>
    <w:rsid w:val="00DD3E93"/>
    <w:rsid w:val="00DD4E1A"/>
    <w:rsid w:val="00DD5568"/>
    <w:rsid w:val="00DD6989"/>
    <w:rsid w:val="00DD7CFB"/>
    <w:rsid w:val="00DE1615"/>
    <w:rsid w:val="00DE199E"/>
    <w:rsid w:val="00DE1D94"/>
    <w:rsid w:val="00DE3D95"/>
    <w:rsid w:val="00DE4C7C"/>
    <w:rsid w:val="00DE5B19"/>
    <w:rsid w:val="00DE5E34"/>
    <w:rsid w:val="00DE65E4"/>
    <w:rsid w:val="00DF224D"/>
    <w:rsid w:val="00DF29A5"/>
    <w:rsid w:val="00DF307A"/>
    <w:rsid w:val="00DF4638"/>
    <w:rsid w:val="00DF54FF"/>
    <w:rsid w:val="00DF553B"/>
    <w:rsid w:val="00DF5B6B"/>
    <w:rsid w:val="00DF67CE"/>
    <w:rsid w:val="00DF6CA7"/>
    <w:rsid w:val="00DF70EB"/>
    <w:rsid w:val="00DF7833"/>
    <w:rsid w:val="00DFB209"/>
    <w:rsid w:val="00E005ED"/>
    <w:rsid w:val="00E022A6"/>
    <w:rsid w:val="00E02886"/>
    <w:rsid w:val="00E02B15"/>
    <w:rsid w:val="00E0316E"/>
    <w:rsid w:val="00E0457B"/>
    <w:rsid w:val="00E04E59"/>
    <w:rsid w:val="00E05439"/>
    <w:rsid w:val="00E06FCC"/>
    <w:rsid w:val="00E071C0"/>
    <w:rsid w:val="00E07A3F"/>
    <w:rsid w:val="00E11FE2"/>
    <w:rsid w:val="00E12419"/>
    <w:rsid w:val="00E146A8"/>
    <w:rsid w:val="00E1491D"/>
    <w:rsid w:val="00E15100"/>
    <w:rsid w:val="00E17DAA"/>
    <w:rsid w:val="00E212E0"/>
    <w:rsid w:val="00E217A3"/>
    <w:rsid w:val="00E21CE0"/>
    <w:rsid w:val="00E25A9C"/>
    <w:rsid w:val="00E261B9"/>
    <w:rsid w:val="00E30F87"/>
    <w:rsid w:val="00E312DB"/>
    <w:rsid w:val="00E31AD6"/>
    <w:rsid w:val="00E31D87"/>
    <w:rsid w:val="00E32A27"/>
    <w:rsid w:val="00E32BE4"/>
    <w:rsid w:val="00E32D59"/>
    <w:rsid w:val="00E33DD9"/>
    <w:rsid w:val="00E3538B"/>
    <w:rsid w:val="00E35BA2"/>
    <w:rsid w:val="00E36BDF"/>
    <w:rsid w:val="00E36BED"/>
    <w:rsid w:val="00E40C2C"/>
    <w:rsid w:val="00E413C8"/>
    <w:rsid w:val="00E41DE1"/>
    <w:rsid w:val="00E4268E"/>
    <w:rsid w:val="00E43824"/>
    <w:rsid w:val="00E440D0"/>
    <w:rsid w:val="00E4539D"/>
    <w:rsid w:val="00E465A5"/>
    <w:rsid w:val="00E46C64"/>
    <w:rsid w:val="00E478B1"/>
    <w:rsid w:val="00E47F35"/>
    <w:rsid w:val="00E522EE"/>
    <w:rsid w:val="00E53761"/>
    <w:rsid w:val="00E53F99"/>
    <w:rsid w:val="00E546A4"/>
    <w:rsid w:val="00E553B6"/>
    <w:rsid w:val="00E55AF0"/>
    <w:rsid w:val="00E56259"/>
    <w:rsid w:val="00E56349"/>
    <w:rsid w:val="00E5719C"/>
    <w:rsid w:val="00E571C7"/>
    <w:rsid w:val="00E609C1"/>
    <w:rsid w:val="00E62487"/>
    <w:rsid w:val="00E62DFF"/>
    <w:rsid w:val="00E63612"/>
    <w:rsid w:val="00E63CDD"/>
    <w:rsid w:val="00E643A4"/>
    <w:rsid w:val="00E646A0"/>
    <w:rsid w:val="00E64E92"/>
    <w:rsid w:val="00E65DC5"/>
    <w:rsid w:val="00E66D5F"/>
    <w:rsid w:val="00E703EB"/>
    <w:rsid w:val="00E70AEE"/>
    <w:rsid w:val="00E71063"/>
    <w:rsid w:val="00E71183"/>
    <w:rsid w:val="00E7255A"/>
    <w:rsid w:val="00E762D0"/>
    <w:rsid w:val="00E77703"/>
    <w:rsid w:val="00E80A89"/>
    <w:rsid w:val="00E80D35"/>
    <w:rsid w:val="00E81349"/>
    <w:rsid w:val="00E82416"/>
    <w:rsid w:val="00E82BEA"/>
    <w:rsid w:val="00E843E3"/>
    <w:rsid w:val="00E84BEE"/>
    <w:rsid w:val="00E84FB6"/>
    <w:rsid w:val="00E84FF3"/>
    <w:rsid w:val="00E8765E"/>
    <w:rsid w:val="00E905CD"/>
    <w:rsid w:val="00E9075C"/>
    <w:rsid w:val="00E916F4"/>
    <w:rsid w:val="00E91999"/>
    <w:rsid w:val="00E91CBC"/>
    <w:rsid w:val="00E92252"/>
    <w:rsid w:val="00E944A1"/>
    <w:rsid w:val="00E96E9C"/>
    <w:rsid w:val="00E9787B"/>
    <w:rsid w:val="00EA3214"/>
    <w:rsid w:val="00EA3826"/>
    <w:rsid w:val="00EA3A0D"/>
    <w:rsid w:val="00EA65CC"/>
    <w:rsid w:val="00EA691A"/>
    <w:rsid w:val="00EA6E7F"/>
    <w:rsid w:val="00EB0736"/>
    <w:rsid w:val="00EB0B3D"/>
    <w:rsid w:val="00EB0FB9"/>
    <w:rsid w:val="00EB15DB"/>
    <w:rsid w:val="00EB32C1"/>
    <w:rsid w:val="00EB334C"/>
    <w:rsid w:val="00EB344B"/>
    <w:rsid w:val="00EB4557"/>
    <w:rsid w:val="00EB5AB6"/>
    <w:rsid w:val="00EB6D04"/>
    <w:rsid w:val="00EB7A73"/>
    <w:rsid w:val="00EB7B9F"/>
    <w:rsid w:val="00EB7C7A"/>
    <w:rsid w:val="00EC079D"/>
    <w:rsid w:val="00EC1B09"/>
    <w:rsid w:val="00EC3020"/>
    <w:rsid w:val="00EC34BC"/>
    <w:rsid w:val="00EC450B"/>
    <w:rsid w:val="00EC4CC7"/>
    <w:rsid w:val="00EC5EF9"/>
    <w:rsid w:val="00EC7219"/>
    <w:rsid w:val="00EC7AD7"/>
    <w:rsid w:val="00ED03E7"/>
    <w:rsid w:val="00ED0A7F"/>
    <w:rsid w:val="00ED3375"/>
    <w:rsid w:val="00ED5A74"/>
    <w:rsid w:val="00ED607C"/>
    <w:rsid w:val="00ED7F0F"/>
    <w:rsid w:val="00EE1941"/>
    <w:rsid w:val="00EE233B"/>
    <w:rsid w:val="00EE28B1"/>
    <w:rsid w:val="00EE2AC2"/>
    <w:rsid w:val="00EE3105"/>
    <w:rsid w:val="00EE37D7"/>
    <w:rsid w:val="00EE399B"/>
    <w:rsid w:val="00EE5C2B"/>
    <w:rsid w:val="00EE709B"/>
    <w:rsid w:val="00EF136E"/>
    <w:rsid w:val="00EF1554"/>
    <w:rsid w:val="00EF1E11"/>
    <w:rsid w:val="00EF2B1E"/>
    <w:rsid w:val="00EF3A6D"/>
    <w:rsid w:val="00EF438F"/>
    <w:rsid w:val="00EF54D8"/>
    <w:rsid w:val="00EF57AC"/>
    <w:rsid w:val="00EF5BCF"/>
    <w:rsid w:val="00EF61FF"/>
    <w:rsid w:val="00EF7A5E"/>
    <w:rsid w:val="00EF7B2A"/>
    <w:rsid w:val="00F0051C"/>
    <w:rsid w:val="00F00ABF"/>
    <w:rsid w:val="00F01A70"/>
    <w:rsid w:val="00F01F2A"/>
    <w:rsid w:val="00F0681B"/>
    <w:rsid w:val="00F06869"/>
    <w:rsid w:val="00F12414"/>
    <w:rsid w:val="00F13CEA"/>
    <w:rsid w:val="00F15120"/>
    <w:rsid w:val="00F155C9"/>
    <w:rsid w:val="00F169DA"/>
    <w:rsid w:val="00F17485"/>
    <w:rsid w:val="00F17A6A"/>
    <w:rsid w:val="00F20AE5"/>
    <w:rsid w:val="00F20D1C"/>
    <w:rsid w:val="00F2110A"/>
    <w:rsid w:val="00F21119"/>
    <w:rsid w:val="00F22D09"/>
    <w:rsid w:val="00F230DD"/>
    <w:rsid w:val="00F23629"/>
    <w:rsid w:val="00F27564"/>
    <w:rsid w:val="00F319BF"/>
    <w:rsid w:val="00F31A29"/>
    <w:rsid w:val="00F322F0"/>
    <w:rsid w:val="00F3257F"/>
    <w:rsid w:val="00F329E4"/>
    <w:rsid w:val="00F32E57"/>
    <w:rsid w:val="00F36A1F"/>
    <w:rsid w:val="00F415D5"/>
    <w:rsid w:val="00F4207D"/>
    <w:rsid w:val="00F42AEB"/>
    <w:rsid w:val="00F42FC4"/>
    <w:rsid w:val="00F43461"/>
    <w:rsid w:val="00F441BE"/>
    <w:rsid w:val="00F45BDC"/>
    <w:rsid w:val="00F4791C"/>
    <w:rsid w:val="00F47A31"/>
    <w:rsid w:val="00F47D10"/>
    <w:rsid w:val="00F52965"/>
    <w:rsid w:val="00F53181"/>
    <w:rsid w:val="00F54354"/>
    <w:rsid w:val="00F556CA"/>
    <w:rsid w:val="00F62858"/>
    <w:rsid w:val="00F64C59"/>
    <w:rsid w:val="00F712AB"/>
    <w:rsid w:val="00F719C7"/>
    <w:rsid w:val="00F71C7C"/>
    <w:rsid w:val="00F72F58"/>
    <w:rsid w:val="00F80474"/>
    <w:rsid w:val="00F807D8"/>
    <w:rsid w:val="00F8098B"/>
    <w:rsid w:val="00F8307D"/>
    <w:rsid w:val="00F83E08"/>
    <w:rsid w:val="00F84BFF"/>
    <w:rsid w:val="00F84D57"/>
    <w:rsid w:val="00F84FEA"/>
    <w:rsid w:val="00F85CF6"/>
    <w:rsid w:val="00F86B82"/>
    <w:rsid w:val="00F90314"/>
    <w:rsid w:val="00F90457"/>
    <w:rsid w:val="00F90D73"/>
    <w:rsid w:val="00F9170F"/>
    <w:rsid w:val="00F91EBE"/>
    <w:rsid w:val="00F922AA"/>
    <w:rsid w:val="00F93B56"/>
    <w:rsid w:val="00F9507F"/>
    <w:rsid w:val="00FA10F5"/>
    <w:rsid w:val="00FA17B2"/>
    <w:rsid w:val="00FA190B"/>
    <w:rsid w:val="00FA34CC"/>
    <w:rsid w:val="00FA39E6"/>
    <w:rsid w:val="00FA59B3"/>
    <w:rsid w:val="00FA5CF6"/>
    <w:rsid w:val="00FA686F"/>
    <w:rsid w:val="00FB03E3"/>
    <w:rsid w:val="00FB16CB"/>
    <w:rsid w:val="00FB318E"/>
    <w:rsid w:val="00FB3D0B"/>
    <w:rsid w:val="00FB3FB5"/>
    <w:rsid w:val="00FB59C4"/>
    <w:rsid w:val="00FB5A5C"/>
    <w:rsid w:val="00FB61EF"/>
    <w:rsid w:val="00FB6932"/>
    <w:rsid w:val="00FB6FA8"/>
    <w:rsid w:val="00FC1913"/>
    <w:rsid w:val="00FC245E"/>
    <w:rsid w:val="00FC255F"/>
    <w:rsid w:val="00FC2678"/>
    <w:rsid w:val="00FC2A14"/>
    <w:rsid w:val="00FC3770"/>
    <w:rsid w:val="00FC3926"/>
    <w:rsid w:val="00FC4A79"/>
    <w:rsid w:val="00FC501F"/>
    <w:rsid w:val="00FC53B8"/>
    <w:rsid w:val="00FC6136"/>
    <w:rsid w:val="00FC6242"/>
    <w:rsid w:val="00FC6CE0"/>
    <w:rsid w:val="00FC6EE1"/>
    <w:rsid w:val="00FC726C"/>
    <w:rsid w:val="00FD18B2"/>
    <w:rsid w:val="00FD196A"/>
    <w:rsid w:val="00FD3923"/>
    <w:rsid w:val="00FD3AF2"/>
    <w:rsid w:val="00FD4B06"/>
    <w:rsid w:val="00FD73F5"/>
    <w:rsid w:val="00FD7D0C"/>
    <w:rsid w:val="00FE0AFB"/>
    <w:rsid w:val="00FE109C"/>
    <w:rsid w:val="00FE2A3B"/>
    <w:rsid w:val="00FE2BB4"/>
    <w:rsid w:val="00FE2EDC"/>
    <w:rsid w:val="00FE2F7F"/>
    <w:rsid w:val="00FE338E"/>
    <w:rsid w:val="00FE3833"/>
    <w:rsid w:val="00FE3CC6"/>
    <w:rsid w:val="00FE4B13"/>
    <w:rsid w:val="00FE5691"/>
    <w:rsid w:val="00FE76FB"/>
    <w:rsid w:val="00FF04FA"/>
    <w:rsid w:val="00FF2A83"/>
    <w:rsid w:val="00FF4002"/>
    <w:rsid w:val="00FF4CDD"/>
    <w:rsid w:val="00FF5DD5"/>
    <w:rsid w:val="00FF688C"/>
    <w:rsid w:val="00FF7819"/>
    <w:rsid w:val="00FF7DB3"/>
    <w:rsid w:val="00FF7EE4"/>
    <w:rsid w:val="01FDD292"/>
    <w:rsid w:val="03343D49"/>
    <w:rsid w:val="03ABFBC1"/>
    <w:rsid w:val="03EFE3F4"/>
    <w:rsid w:val="03FB6761"/>
    <w:rsid w:val="04A842DD"/>
    <w:rsid w:val="0619D246"/>
    <w:rsid w:val="07A5CA34"/>
    <w:rsid w:val="0879D5AE"/>
    <w:rsid w:val="08C96EF0"/>
    <w:rsid w:val="0AD2C45E"/>
    <w:rsid w:val="0B20F9A4"/>
    <w:rsid w:val="0BAA5678"/>
    <w:rsid w:val="0CD6C8E2"/>
    <w:rsid w:val="0D1B25FC"/>
    <w:rsid w:val="0D458C1C"/>
    <w:rsid w:val="0E0243FF"/>
    <w:rsid w:val="0E0CDA7D"/>
    <w:rsid w:val="0EF774F8"/>
    <w:rsid w:val="0F90354D"/>
    <w:rsid w:val="10B9CCE1"/>
    <w:rsid w:val="110FB8F6"/>
    <w:rsid w:val="118E25D2"/>
    <w:rsid w:val="14B88DC5"/>
    <w:rsid w:val="153FD142"/>
    <w:rsid w:val="15F3E698"/>
    <w:rsid w:val="16400262"/>
    <w:rsid w:val="168BB1CA"/>
    <w:rsid w:val="16DD5E9A"/>
    <w:rsid w:val="190D0892"/>
    <w:rsid w:val="1985E77A"/>
    <w:rsid w:val="1A9E3202"/>
    <w:rsid w:val="1C63281C"/>
    <w:rsid w:val="1C7D0CD8"/>
    <w:rsid w:val="1D415E47"/>
    <w:rsid w:val="1D9EDDA9"/>
    <w:rsid w:val="1F86CAFA"/>
    <w:rsid w:val="214B9DC9"/>
    <w:rsid w:val="2302CB33"/>
    <w:rsid w:val="240ED094"/>
    <w:rsid w:val="246FF141"/>
    <w:rsid w:val="26A87E29"/>
    <w:rsid w:val="26D3DA0D"/>
    <w:rsid w:val="270BE237"/>
    <w:rsid w:val="289D53CC"/>
    <w:rsid w:val="292F0F01"/>
    <w:rsid w:val="299E2144"/>
    <w:rsid w:val="2A0F30BA"/>
    <w:rsid w:val="2A81308F"/>
    <w:rsid w:val="2AE38681"/>
    <w:rsid w:val="2B057CC9"/>
    <w:rsid w:val="2B081428"/>
    <w:rsid w:val="2B3B09B8"/>
    <w:rsid w:val="2B9EEE33"/>
    <w:rsid w:val="2BFBABBE"/>
    <w:rsid w:val="2CF1DEE6"/>
    <w:rsid w:val="2CF63441"/>
    <w:rsid w:val="2D960BA9"/>
    <w:rsid w:val="2DB668E1"/>
    <w:rsid w:val="2F7B11C7"/>
    <w:rsid w:val="2FF5499A"/>
    <w:rsid w:val="300921B9"/>
    <w:rsid w:val="3014E9D1"/>
    <w:rsid w:val="30DC9912"/>
    <w:rsid w:val="314E353F"/>
    <w:rsid w:val="3152AA26"/>
    <w:rsid w:val="31987144"/>
    <w:rsid w:val="320C096E"/>
    <w:rsid w:val="32B7A53D"/>
    <w:rsid w:val="3345A429"/>
    <w:rsid w:val="3365DF7D"/>
    <w:rsid w:val="338AD733"/>
    <w:rsid w:val="348624F1"/>
    <w:rsid w:val="35E0E626"/>
    <w:rsid w:val="369DDED0"/>
    <w:rsid w:val="371064C4"/>
    <w:rsid w:val="37AAC3B6"/>
    <w:rsid w:val="39788F36"/>
    <w:rsid w:val="39EACAE5"/>
    <w:rsid w:val="3BEFD102"/>
    <w:rsid w:val="3D31C50C"/>
    <w:rsid w:val="3D71F7CC"/>
    <w:rsid w:val="3DA2A21B"/>
    <w:rsid w:val="40B91A68"/>
    <w:rsid w:val="40FA4FF1"/>
    <w:rsid w:val="414CFAFE"/>
    <w:rsid w:val="42A044BE"/>
    <w:rsid w:val="42E39FD1"/>
    <w:rsid w:val="43FBFF56"/>
    <w:rsid w:val="43FFB094"/>
    <w:rsid w:val="443443E8"/>
    <w:rsid w:val="44A4249E"/>
    <w:rsid w:val="45101BF9"/>
    <w:rsid w:val="453D176C"/>
    <w:rsid w:val="464B9401"/>
    <w:rsid w:val="468D0AB0"/>
    <w:rsid w:val="480C9D05"/>
    <w:rsid w:val="4856BC1C"/>
    <w:rsid w:val="49F096A9"/>
    <w:rsid w:val="4BC2DCB4"/>
    <w:rsid w:val="4CC560BF"/>
    <w:rsid w:val="4D04151A"/>
    <w:rsid w:val="4D54D746"/>
    <w:rsid w:val="4E0EF0D1"/>
    <w:rsid w:val="4E412C67"/>
    <w:rsid w:val="4EA7C166"/>
    <w:rsid w:val="4F4DC1C5"/>
    <w:rsid w:val="4F5D6062"/>
    <w:rsid w:val="4FF5D099"/>
    <w:rsid w:val="5348577F"/>
    <w:rsid w:val="5441D815"/>
    <w:rsid w:val="54A859E3"/>
    <w:rsid w:val="55D09C86"/>
    <w:rsid w:val="575579AB"/>
    <w:rsid w:val="58679F10"/>
    <w:rsid w:val="59C908CE"/>
    <w:rsid w:val="5B6B783E"/>
    <w:rsid w:val="5B75F772"/>
    <w:rsid w:val="5BCA9AF6"/>
    <w:rsid w:val="5DDEE69A"/>
    <w:rsid w:val="5DF0BE28"/>
    <w:rsid w:val="5EE16208"/>
    <w:rsid w:val="5FB826F7"/>
    <w:rsid w:val="601A1D0B"/>
    <w:rsid w:val="63232560"/>
    <w:rsid w:val="6339AB16"/>
    <w:rsid w:val="63F757F1"/>
    <w:rsid w:val="64551E2C"/>
    <w:rsid w:val="6495636B"/>
    <w:rsid w:val="64BC1C9F"/>
    <w:rsid w:val="656ADF5A"/>
    <w:rsid w:val="65D16839"/>
    <w:rsid w:val="674C6849"/>
    <w:rsid w:val="679146BB"/>
    <w:rsid w:val="686C4CBA"/>
    <w:rsid w:val="68CFB730"/>
    <w:rsid w:val="6A310B7F"/>
    <w:rsid w:val="6A5C6F67"/>
    <w:rsid w:val="6A61E10E"/>
    <w:rsid w:val="6C9DD8CB"/>
    <w:rsid w:val="6CB88AED"/>
    <w:rsid w:val="6D1E20A3"/>
    <w:rsid w:val="6D249D3F"/>
    <w:rsid w:val="6DAC233E"/>
    <w:rsid w:val="6E9F620F"/>
    <w:rsid w:val="6ED02934"/>
    <w:rsid w:val="6F99D76B"/>
    <w:rsid w:val="703110F8"/>
    <w:rsid w:val="70DB41FD"/>
    <w:rsid w:val="70DE2D26"/>
    <w:rsid w:val="712F303C"/>
    <w:rsid w:val="7202BEB6"/>
    <w:rsid w:val="725D7119"/>
    <w:rsid w:val="72B7E760"/>
    <w:rsid w:val="72D40557"/>
    <w:rsid w:val="731130CD"/>
    <w:rsid w:val="739C934D"/>
    <w:rsid w:val="73AD4C73"/>
    <w:rsid w:val="73DAC2B2"/>
    <w:rsid w:val="7480D178"/>
    <w:rsid w:val="7601EEAE"/>
    <w:rsid w:val="761AD45C"/>
    <w:rsid w:val="7633D172"/>
    <w:rsid w:val="775121DD"/>
    <w:rsid w:val="77DB6468"/>
    <w:rsid w:val="77FD9B55"/>
    <w:rsid w:val="7824A52F"/>
    <w:rsid w:val="79B0FBDB"/>
    <w:rsid w:val="79C8B336"/>
    <w:rsid w:val="79D4427B"/>
    <w:rsid w:val="7A267A59"/>
    <w:rsid w:val="7A4A1698"/>
    <w:rsid w:val="7B2EF5E8"/>
    <w:rsid w:val="7BD595DF"/>
    <w:rsid w:val="7C2C04E6"/>
    <w:rsid w:val="7D2F853A"/>
    <w:rsid w:val="7D8560F8"/>
    <w:rsid w:val="7D98CEAD"/>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6097B"/>
  <w15:docId w15:val="{CB915736-EB94-4C8D-837A-E1ED52C1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3"/>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3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4B6972"/>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4B69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4B6972"/>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4B69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E9D"/>
    <w:rPr>
      <w:rFonts w:eastAsiaTheme="minorEastAsia"/>
      <w:lang w:eastAsia="en-AU"/>
    </w:rPr>
  </w:style>
  <w:style w:type="paragraph" w:styleId="Footer">
    <w:name w:val="footer"/>
    <w:basedOn w:val="Normal"/>
    <w:link w:val="FooterChar"/>
    <w:uiPriority w:val="99"/>
    <w:semiHidden/>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7E9D"/>
    <w:rPr>
      <w:rFonts w:eastAsiaTheme="minorEastAsia"/>
      <w:lang w:eastAsia="en-AU"/>
    </w:rPr>
  </w:style>
  <w:style w:type="character" w:customStyle="1" w:styleId="acopre">
    <w:name w:val="acopre"/>
    <w:basedOn w:val="DefaultParagraphFont"/>
    <w:rsid w:val="002F50FE"/>
  </w:style>
  <w:style w:type="character" w:customStyle="1" w:styleId="hps-startwitness">
    <w:name w:val="hps-startwitness"/>
    <w:basedOn w:val="DefaultParagraphFont"/>
    <w:rsid w:val="002F50FE"/>
  </w:style>
  <w:style w:type="paragraph" w:customStyle="1" w:styleId="Default">
    <w:name w:val="Default"/>
    <w:rsid w:val="002F50FE"/>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AU"/>
    </w:rPr>
  </w:style>
  <w:style w:type="character" w:styleId="Mention">
    <w:name w:val="Mention"/>
    <w:basedOn w:val="DefaultParagraphFont"/>
    <w:uiPriority w:val="99"/>
    <w:unhideWhenUsed/>
    <w:rsid w:val="000A0A1D"/>
    <w:rPr>
      <w:color w:val="2B579A"/>
      <w:shd w:val="clear" w:color="auto" w:fill="E1DFDD"/>
    </w:rPr>
  </w:style>
  <w:style w:type="character" w:customStyle="1" w:styleId="ui-provider">
    <w:name w:val="ui-provider"/>
    <w:basedOn w:val="DefaultParagraphFont"/>
    <w:rsid w:val="00D36630"/>
  </w:style>
  <w:style w:type="character" w:styleId="Emphasis">
    <w:name w:val="Emphasis"/>
    <w:basedOn w:val="DefaultParagraphFont"/>
    <w:uiPriority w:val="20"/>
    <w:qFormat/>
    <w:rsid w:val="00881057"/>
    <w:rPr>
      <w:i/>
      <w:iCs/>
    </w:rPr>
  </w:style>
  <w:style w:type="character" w:styleId="Strong">
    <w:name w:val="Strong"/>
    <w:basedOn w:val="DefaultParagraphFont"/>
    <w:uiPriority w:val="22"/>
    <w:qFormat/>
    <w:rsid w:val="00ED3375"/>
    <w:rPr>
      <w:b/>
      <w:bCs/>
    </w:rPr>
  </w:style>
  <w:style w:type="character" w:customStyle="1" w:styleId="normaltextrun">
    <w:name w:val="normaltextrun"/>
    <w:basedOn w:val="DefaultParagraphFont"/>
    <w:rsid w:val="00844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3061655">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lindsay\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6d1c235c-9e73-45af-aadd-8155464bc7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FB2C2A0EC18347A8AB8AC849B0D67B" ma:contentTypeVersion="18" ma:contentTypeDescription="Create a new document." ma:contentTypeScope="" ma:versionID="67d9766f0d2be1cd5af290990f28a58b">
  <xsd:schema xmlns:xsd="http://www.w3.org/2001/XMLSchema" xmlns:xs="http://www.w3.org/2001/XMLSchema" xmlns:p="http://schemas.microsoft.com/office/2006/metadata/properties" xmlns:ns2="6d1c235c-9e73-45af-aadd-8155464bc7e4" xmlns:ns3="2afa1a33-c191-48ee-b288-192490d33fec" targetNamespace="http://schemas.microsoft.com/office/2006/metadata/properties" ma:root="true" ma:fieldsID="d6e2b91bb45ee86b9f1a39d5491d39e7" ns2:_="" ns3:_="">
    <xsd:import namespace="6d1c235c-9e73-45af-aadd-8155464bc7e4"/>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c235c-9e73-45af-aadd-8155464bc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6d1c235c-9e73-45af-aadd-8155464bc7e4"/>
  </ds:schemaRefs>
</ds:datastoreItem>
</file>

<file path=customXml/itemProps3.xml><?xml version="1.0" encoding="utf-8"?>
<ds:datastoreItem xmlns:ds="http://schemas.openxmlformats.org/officeDocument/2006/customXml" ds:itemID="{07E775B4-28FD-4204-84FF-23AE7518E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c235c-9e73-45af-aadd-8155464bc7e4"/>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895</TotalTime>
  <Pages>1</Pages>
  <Words>1229</Words>
  <Characters>7010</Characters>
  <Application>Microsoft Office Word</Application>
  <DocSecurity>4</DocSecurity>
  <Lines>58</Lines>
  <Paragraphs>16</Paragraphs>
  <ScaleCrop>false</ScaleCrop>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Lindsay</dc:creator>
  <cp:keywords/>
  <cp:lastModifiedBy>Kelly Lindsay</cp:lastModifiedBy>
  <cp:revision>109</cp:revision>
  <cp:lastPrinted>2023-08-20T10:12:00Z</cp:lastPrinted>
  <dcterms:created xsi:type="dcterms:W3CDTF">2023-08-21T02:22:00Z</dcterms:created>
  <dcterms:modified xsi:type="dcterms:W3CDTF">2023-09-06T23:58:00Z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0x01010026FB2C2A0EC18347A8AB8AC849B0D67B</vt:lpwstr>
  </property>
  <property fmtid="{D5CDD505-2E9C-101B-9397-08002B2CF9AE}" pid="3" name="SharedWithUsers">
    <vt:lpwstr>16;#Rebekah Sarkoezy;#27;#Meredith Lea</vt:lpwstr>
  </property>
  <property fmtid="{D5CDD505-2E9C-101B-9397-08002B2CF9AE}" pid="4" name="MediaServiceImageTags">
    <vt:lpwstr/>
  </property>
</Properties>
</file>