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2C5882" w:rsidR="00B47285" w:rsidP="00CF0438" w:rsidRDefault="00B47285" w14:paraId="6023E7CA" w14:textId="77777777">
      <w:pPr>
        <w:pStyle w:val="Letterhead1"/>
      </w:pPr>
      <w:bookmarkStart w:name="_Hlk95835868" w:id="0"/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619DDED7" wp14:editId="007AD5B2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0364BD3F" wp14:editId="4ABCDA7A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4A164F52" wp14:editId="54EDE4F0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4574B775" wp14:editId="29AEEF67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1" behindDoc="0" locked="0" layoutInCell="1" allowOverlap="1" wp14:anchorId="37230B79" wp14:editId="567BFE9E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 w:rsidR="00BB7A95">
        <w:t>www.</w:t>
      </w:r>
      <w:r w:rsidRPr="002C5882">
        <w:t>accan</w:t>
      </w:r>
      <w:r w:rsidRPr="00CF0438">
        <w:t>.org.</w:t>
      </w:r>
      <w:r w:rsidRPr="002C5882">
        <w:t>au</w:t>
      </w:r>
    </w:p>
    <w:p w:rsidRPr="002C5882" w:rsidR="00B47285" w:rsidP="00CF0438" w:rsidRDefault="00F47D10" w14:paraId="5C801922" w14:textId="77777777">
      <w:pPr>
        <w:pStyle w:val="Letterhead1"/>
      </w:pPr>
      <w:r>
        <w:t>i</w:t>
      </w:r>
      <w:r w:rsidRPr="002C5882" w:rsidR="00B47285">
        <w:t>nfo@accan.org.au</w:t>
      </w:r>
    </w:p>
    <w:p w:rsidRPr="002C5882" w:rsidR="00B47285" w:rsidP="00CF0438" w:rsidRDefault="00B47285" w14:paraId="395104A5" w14:textId="77777777">
      <w:pPr>
        <w:pStyle w:val="Letterhead1"/>
      </w:pPr>
      <w:r w:rsidRPr="002C5882">
        <w:t>02 9288 4000</w:t>
      </w:r>
    </w:p>
    <w:p w:rsidR="00B47285" w:rsidP="00B47285" w:rsidRDefault="00B47285" w14:paraId="742BF8DE" w14:textId="77777777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DE3CF2F" wp14:editId="57902B78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57F39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p w:rsidR="00B47285" w:rsidP="00B47285" w:rsidRDefault="00B47285" w14:paraId="55F74F10" w14:textId="77777777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:rsidR="00576D4A" w:rsidP="00CB1C53" w:rsidRDefault="00664339" w14:paraId="0BA100BE" w14:textId="41C7AA22">
      <w:pPr>
        <w:tabs>
          <w:tab w:val="right" w:pos="9026"/>
        </w:tabs>
        <w:rPr>
          <w:rStyle w:val="DocDateChar"/>
        </w:rPr>
      </w:pPr>
      <w:r w:rsidRPr="0B8D401F">
        <w:rPr>
          <w:rStyle w:val="DocLabelChar"/>
        </w:rPr>
        <w:t>Submission</w:t>
      </w:r>
      <w:r>
        <w:tab/>
      </w:r>
      <w:bookmarkEnd w:id="0"/>
      <w:r w:rsidR="000140DB">
        <w:rPr>
          <w:rStyle w:val="DocDateChar"/>
        </w:rPr>
        <w:t>8</w:t>
      </w:r>
      <w:r w:rsidRPr="0B8D401F" w:rsidR="007652EB">
        <w:rPr>
          <w:rStyle w:val="DocDateChar"/>
        </w:rPr>
        <w:t xml:space="preserve"> </w:t>
      </w:r>
      <w:r w:rsidR="00D33CAC">
        <w:rPr>
          <w:rStyle w:val="DocDateChar"/>
        </w:rPr>
        <w:t>March</w:t>
      </w:r>
      <w:r w:rsidRPr="0B8D401F" w:rsidR="007652EB">
        <w:rPr>
          <w:rStyle w:val="DocDateChar"/>
        </w:rPr>
        <w:t xml:space="preserve"> 202</w:t>
      </w:r>
      <w:r w:rsidR="00D33CAC">
        <w:rPr>
          <w:rStyle w:val="DocDateChar"/>
        </w:rPr>
        <w:t>4</w:t>
      </w:r>
    </w:p>
    <w:p w:rsidR="00813DE9" w:rsidP="00813DE9" w:rsidRDefault="00813DE9" w14:paraId="4C08EE23" w14:textId="77777777">
      <w:pPr>
        <w:pStyle w:val="Default"/>
      </w:pPr>
    </w:p>
    <w:p w:rsidRPr="00062C9C" w:rsidR="00062C9C" w:rsidP="0054324E" w:rsidRDefault="00062C9C" w14:paraId="6BB99BA8" w14:textId="3E1C52ED">
      <w:pPr>
        <w:pStyle w:val="Subtitle"/>
        <w:jc w:val="left"/>
        <w:rPr>
          <w:sz w:val="22"/>
          <w:szCs w:val="22"/>
        </w:rPr>
      </w:pPr>
      <w:r w:rsidRPr="00062C9C">
        <w:rPr>
          <w:sz w:val="22"/>
          <w:szCs w:val="22"/>
        </w:rPr>
        <w:t xml:space="preserve">Craig Purdon </w:t>
      </w:r>
      <w:r w:rsidR="0054324E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Project Manager </w:t>
      </w:r>
      <w:r w:rsidR="0054324E">
        <w:rPr>
          <w:sz w:val="22"/>
          <w:szCs w:val="22"/>
        </w:rPr>
        <w:t xml:space="preserve"> 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Communications Alliance </w:t>
      </w:r>
      <w:r w:rsidR="0054324E">
        <w:rPr>
          <w:sz w:val="22"/>
          <w:szCs w:val="22"/>
        </w:rPr>
        <w:t xml:space="preserve">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Level 12/75 Miller Street </w:t>
      </w:r>
      <w:r w:rsidR="00EC2F7D">
        <w:rPr>
          <w:sz w:val="22"/>
          <w:szCs w:val="22"/>
        </w:rPr>
        <w:t xml:space="preserve">        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North Sydney NSW 2060 </w:t>
      </w:r>
    </w:p>
    <w:p w:rsidR="00543FB3" w:rsidP="00A0394B" w:rsidRDefault="00567B07" w14:paraId="370ECCA7" w14:textId="17334866">
      <w:pPr>
        <w:pStyle w:val="Subtitle"/>
        <w:rPr>
          <w:rFonts w:eastAsiaTheme="majorEastAsia" w:cstheme="majorBidi"/>
          <w:b/>
          <w:spacing w:val="5"/>
          <w:kern w:val="28"/>
          <w:sz w:val="22"/>
          <w:szCs w:val="22"/>
        </w:rPr>
      </w:pPr>
      <w:r>
        <w:rPr>
          <w:rFonts w:eastAsiaTheme="majorEastAsia" w:cstheme="majorBidi"/>
          <w:b/>
          <w:spacing w:val="5"/>
          <w:kern w:val="28"/>
          <w:sz w:val="22"/>
          <w:szCs w:val="22"/>
        </w:rPr>
        <w:t xml:space="preserve">Re: </w:t>
      </w:r>
      <w:r w:rsidRPr="00A0394B" w:rsidR="00A0394B">
        <w:rPr>
          <w:rFonts w:eastAsiaTheme="majorEastAsia" w:cstheme="majorBidi"/>
          <w:b/>
          <w:spacing w:val="5"/>
          <w:kern w:val="28"/>
          <w:sz w:val="22"/>
          <w:szCs w:val="22"/>
        </w:rPr>
        <w:t>C657:</w:t>
      </w:r>
      <w:r w:rsidR="006A6D3D">
        <w:rPr>
          <w:rFonts w:eastAsiaTheme="majorEastAsia" w:cstheme="majorBidi"/>
          <w:b/>
          <w:spacing w:val="5"/>
          <w:kern w:val="28"/>
          <w:sz w:val="22"/>
          <w:szCs w:val="22"/>
        </w:rPr>
        <w:t>2024</w:t>
      </w:r>
      <w:r w:rsidRPr="00A0394B" w:rsidR="00A0394B">
        <w:rPr>
          <w:rFonts w:eastAsiaTheme="majorEastAsia" w:cstheme="majorBidi"/>
          <w:b/>
          <w:spacing w:val="5"/>
          <w:kern w:val="28"/>
          <w:sz w:val="22"/>
          <w:szCs w:val="22"/>
        </w:rPr>
        <w:t xml:space="preserve"> </w:t>
      </w:r>
      <w:r w:rsidRPr="00A0394B" w:rsidR="006C6A88">
        <w:rPr>
          <w:rFonts w:eastAsiaTheme="majorEastAsia" w:cstheme="majorBidi"/>
          <w:b/>
          <w:spacing w:val="5"/>
          <w:kern w:val="28"/>
          <w:sz w:val="22"/>
          <w:szCs w:val="22"/>
        </w:rPr>
        <w:t>Inbound Number Portability</w:t>
      </w:r>
    </w:p>
    <w:p w:rsidRPr="00543FB3" w:rsidR="00EC2F7D" w:rsidP="00543FB3" w:rsidRDefault="00EC2F7D" w14:paraId="03B5FB1B" w14:textId="0973B5B6">
      <w:pPr>
        <w:pStyle w:val="Subtitle"/>
        <w:jc w:val="left"/>
        <w:rPr>
          <w:sz w:val="22"/>
          <w:szCs w:val="22"/>
        </w:rPr>
      </w:pPr>
      <w:r w:rsidRPr="00543FB3">
        <w:rPr>
          <w:sz w:val="22"/>
          <w:szCs w:val="22"/>
        </w:rPr>
        <w:t>Dear Mr Purdon,</w:t>
      </w:r>
    </w:p>
    <w:p w:rsidR="00324631" w:rsidP="00324631" w:rsidRDefault="00605312" w14:paraId="14665725" w14:textId="00E9E996">
      <w:r>
        <w:rPr>
          <w:lang w:eastAsia="en-US"/>
        </w:rPr>
        <w:t>The Australian Communications Consumer Action Network (</w:t>
      </w:r>
      <w:r w:rsidRPr="002D6D15">
        <w:rPr>
          <w:b/>
          <w:bCs/>
          <w:lang w:eastAsia="en-US"/>
        </w:rPr>
        <w:t>ACCAN</w:t>
      </w:r>
      <w:r>
        <w:rPr>
          <w:lang w:eastAsia="en-US"/>
        </w:rPr>
        <w:t xml:space="preserve">) </w:t>
      </w:r>
      <w:r w:rsidR="00324631">
        <w:t xml:space="preserve">thanks Communications Alliance for the opportunity to provide feedback on </w:t>
      </w:r>
      <w:bookmarkStart w:name="_Hlk133839750" w:id="1"/>
      <w:r w:rsidRPr="00543FB3" w:rsidR="00543FB3">
        <w:rPr>
          <w:i/>
          <w:iCs/>
        </w:rPr>
        <w:t>C657:2</w:t>
      </w:r>
      <w:r w:rsidR="00BC41CA">
        <w:rPr>
          <w:i/>
          <w:iCs/>
        </w:rPr>
        <w:t>024</w:t>
      </w:r>
      <w:r w:rsidRPr="00543FB3" w:rsidR="00543FB3">
        <w:rPr>
          <w:i/>
          <w:iCs/>
        </w:rPr>
        <w:t xml:space="preserve"> </w:t>
      </w:r>
      <w:r w:rsidRPr="00543FB3" w:rsidR="006C6A88">
        <w:rPr>
          <w:i/>
          <w:iCs/>
        </w:rPr>
        <w:t>Inbound Number Portability</w:t>
      </w:r>
      <w:r w:rsidR="006C6A88">
        <w:t xml:space="preserve"> </w:t>
      </w:r>
      <w:bookmarkEnd w:id="1"/>
      <w:r w:rsidR="00324631">
        <w:t>(</w:t>
      </w:r>
      <w:r w:rsidRPr="002D6D15" w:rsidR="00324631">
        <w:rPr>
          <w:b/>
          <w:bCs/>
        </w:rPr>
        <w:t>the Code</w:t>
      </w:r>
      <w:r w:rsidR="00324631">
        <w:t>).</w:t>
      </w:r>
    </w:p>
    <w:p w:rsidR="0065439B" w:rsidP="0065439B" w:rsidRDefault="0065439B" w14:paraId="2E9A8793" w14:textId="77777777">
      <w:pPr>
        <w:jc w:val="both"/>
        <w:rPr>
          <w:rStyle w:val="eop"/>
          <w:rFonts w:cs="Calibri"/>
          <w:color w:val="000000"/>
          <w:shd w:val="clear" w:color="auto" w:fill="FFFFFF"/>
        </w:rPr>
      </w:pPr>
      <w:r>
        <w:rPr>
          <w:rStyle w:val="normaltextrun"/>
          <w:rFonts w:cs="Calibri"/>
          <w:color w:val="000000"/>
          <w:shd w:val="clear" w:color="auto" w:fill="FFFFFF"/>
        </w:rPr>
        <w:t>ACCAN is the peak body that represents consumers on communications issues including telecommunications, broadband, and emerging new services. ACCAN provides a strong unified voice to industry and government as consumers work towards communications services that are trusted, inclusive and available for all.</w:t>
      </w:r>
      <w:r>
        <w:rPr>
          <w:rStyle w:val="eop"/>
          <w:rFonts w:cs="Calibri"/>
          <w:color w:val="000000"/>
          <w:shd w:val="clear" w:color="auto" w:fill="FFFFFF"/>
        </w:rPr>
        <w:t> </w:t>
      </w:r>
    </w:p>
    <w:p w:rsidR="00D46842" w:rsidP="0065439B" w:rsidRDefault="00D46842" w14:paraId="543F1F6B" w14:textId="4AA420AD">
      <w:pPr>
        <w:jc w:val="both"/>
        <w:rPr>
          <w:rStyle w:val="eop"/>
          <w:rFonts w:cs="Calibri"/>
          <w:color w:val="000000"/>
          <w:shd w:val="clear" w:color="auto" w:fill="FFFFFF"/>
        </w:rPr>
      </w:pPr>
      <w:r w:rsidRPr="00D46842" w:rsidR="00D46842">
        <w:rPr>
          <w:rStyle w:val="eop"/>
          <w:rFonts w:cs="Calibri"/>
          <w:color w:val="000000"/>
          <w:shd w:val="clear" w:color="auto" w:fill="FFFFFF"/>
        </w:rPr>
        <w:t>ACCAN</w:t>
      </w:r>
      <w:r w:rsidR="00D46842">
        <w:rPr>
          <w:rStyle w:val="eop"/>
          <w:rFonts w:cs="Calibri"/>
          <w:color w:val="000000"/>
          <w:shd w:val="clear" w:color="auto" w:fill="FFFFFF"/>
        </w:rPr>
        <w:t xml:space="preserve"> </w:t>
      </w:r>
      <w:r w:rsidRPr="00D46842" w:rsidR="00D46842">
        <w:rPr>
          <w:rStyle w:val="eop"/>
          <w:rFonts w:cs="Calibri"/>
          <w:color w:val="000000"/>
          <w:shd w:val="clear" w:color="auto" w:fill="FFFFFF"/>
        </w:rPr>
        <w:t>considers the current Code to</w:t>
      </w:r>
      <w:r w:rsidR="000E7FFB">
        <w:rPr>
          <w:rStyle w:val="eop"/>
          <w:rFonts w:cs="Calibri"/>
          <w:color w:val="000000"/>
          <w:shd w:val="clear" w:color="auto" w:fill="FFFFFF"/>
        </w:rPr>
        <w:t xml:space="preserve"> </w:t>
      </w:r>
      <w:r w:rsidR="000E7FFB">
        <w:rPr>
          <w:rStyle w:val="eop"/>
          <w:rFonts w:cs="Calibri"/>
          <w:color w:val="000000"/>
          <w:shd w:val="clear" w:color="auto" w:fill="FFFFFF"/>
        </w:rPr>
        <w:t xml:space="preserve">largely</w:t>
      </w:r>
      <w:r w:rsidRPr="00D46842" w:rsidR="00D46842">
        <w:rPr>
          <w:rStyle w:val="eop"/>
          <w:rFonts w:cs="Calibri"/>
          <w:color w:val="000000"/>
          <w:shd w:val="clear" w:color="auto" w:fill="FFFFFF"/>
        </w:rPr>
        <w:t xml:space="preserve"> be</w:t>
      </w:r>
      <w:r w:rsidRPr="00D46842" w:rsidR="00D46842">
        <w:rPr>
          <w:rStyle w:val="eop"/>
          <w:rFonts w:cs="Calibri"/>
          <w:color w:val="000000"/>
          <w:shd w:val="clear" w:color="auto" w:fill="FFFFFF"/>
        </w:rPr>
        <w:t xml:space="preserve"> meeting its i</w:t>
      </w:r>
      <w:r w:rsidRPr="00D46842" w:rsidR="00D46842">
        <w:rPr>
          <w:rStyle w:val="eop"/>
          <w:rFonts w:cs="Calibri"/>
          <w:color w:val="000000"/>
          <w:shd w:val="clear" w:color="auto" w:fill="FFFFFF"/>
        </w:rPr>
        <w:t xml:space="preserve">ntended </w:t>
      </w:r>
      <w:r w:rsidRPr="00D46842" w:rsidR="00D46842">
        <w:rPr>
          <w:rStyle w:val="eop"/>
          <w:rFonts w:cs="Calibri"/>
          <w:color w:val="000000"/>
          <w:shd w:val="clear" w:color="auto" w:fill="FFFFFF"/>
        </w:rPr>
        <w:t xml:space="preserve">ob</w:t>
      </w:r>
      <w:r w:rsidRPr="00D46842" w:rsidR="00D46842">
        <w:rPr>
          <w:rStyle w:val="eop"/>
          <w:rFonts w:cs="Calibri"/>
          <w:color w:val="000000"/>
          <w:shd w:val="clear" w:color="auto" w:fill="FFFFFF"/>
        </w:rPr>
        <w:t xml:space="preserve">jectives</w:t>
      </w:r>
      <w:r w:rsidR="002D6D15">
        <w:rPr>
          <w:rStyle w:val="eop"/>
          <w:rFonts w:cs="Calibri"/>
          <w:color w:val="000000"/>
          <w:shd w:val="clear" w:color="auto" w:fill="FFFFFF"/>
        </w:rPr>
        <w:t>:</w:t>
      </w:r>
      <w:r w:rsidRPr="00D46842" w:rsidR="00D46842">
        <w:rPr>
          <w:rStyle w:val="eop"/>
          <w:rFonts w:cs="Calibri"/>
          <w:color w:val="000000"/>
          <w:shd w:val="clear" w:color="auto" w:fill="FFFFFF"/>
        </w:rPr>
        <w:t xml:space="preserve"> providing guidance for industry and providing </w:t>
      </w:r>
      <w:r w:rsidRPr="00D46842" w:rsidR="2619D721">
        <w:rPr>
          <w:rStyle w:val="eop"/>
          <w:rFonts w:cs="Calibri"/>
          <w:color w:val="000000"/>
          <w:shd w:val="clear" w:color="auto" w:fill="FFFFFF"/>
        </w:rPr>
        <w:t xml:space="preserve">appropriate </w:t>
      </w:r>
      <w:r w:rsidRPr="00D46842" w:rsidR="00D46842">
        <w:rPr>
          <w:rStyle w:val="eop"/>
          <w:rFonts w:cs="Calibri"/>
          <w:color w:val="000000"/>
          <w:shd w:val="clear" w:color="auto" w:fill="FFFFFF"/>
        </w:rPr>
        <w:t xml:space="preserve">consumer protection</w:t>
      </w:r>
      <w:r w:rsidRPr="00D46842" w:rsidR="767C6634">
        <w:rPr>
          <w:rStyle w:val="eop"/>
          <w:rFonts w:cs="Calibri"/>
          <w:color w:val="000000"/>
          <w:shd w:val="clear" w:color="auto" w:fill="FFFFFF"/>
        </w:rPr>
        <w:t xml:space="preserve">s</w:t>
      </w:r>
      <w:r w:rsidRPr="00D46842" w:rsidR="00D46842">
        <w:rPr>
          <w:rStyle w:val="eop"/>
          <w:rFonts w:cs="Calibri"/>
          <w:color w:val="000000"/>
          <w:shd w:val="clear" w:color="auto" w:fill="FFFFFF"/>
        </w:rPr>
        <w:t xml:space="preserve">.</w:t>
      </w:r>
    </w:p>
    <w:p w:rsidRPr="0004766B" w:rsidR="001B3179" w:rsidP="001B3179" w:rsidRDefault="001B3179" w14:paraId="21EEA240" w14:textId="024C0730">
      <w:r>
        <w:t xml:space="preserve">We thank </w:t>
      </w:r>
      <w:r w:rsidR="00921DF0">
        <w:t>Communications Alliance</w:t>
      </w:r>
      <w:r>
        <w:t xml:space="preserve"> for the opportunity to provide comments on the </w:t>
      </w:r>
      <w:r w:rsidR="00BC41CA">
        <w:t>Code</w:t>
      </w:r>
      <w:r>
        <w:t xml:space="preserve">. Should you wish to discuss any of the issues raised in this submission further, please do not hesitate to contact me at </w:t>
      </w:r>
      <w:hyperlink w:history="1" r:id="rId25">
        <w:r w:rsidRPr="005E5912">
          <w:rPr>
            <w:rStyle w:val="Hyperlink"/>
          </w:rPr>
          <w:t>samuel.kininmonth@accan.org.au</w:t>
        </w:r>
      </w:hyperlink>
      <w:r>
        <w:t xml:space="preserve">. </w:t>
      </w:r>
    </w:p>
    <w:p w:rsidR="001B3179" w:rsidP="001B3179" w:rsidRDefault="001B3179" w14:paraId="5AD33EA6" w14:textId="77777777">
      <w:pPr>
        <w:pStyle w:val="NoSpacing"/>
      </w:pPr>
      <w:r w:rsidRPr="0004766B">
        <w:t>Yours sincerely,</w:t>
      </w:r>
    </w:p>
    <w:p w:rsidRPr="0004766B" w:rsidR="001B3179" w:rsidP="001B3179" w:rsidRDefault="001B3179" w14:paraId="7517587E" w14:textId="77777777">
      <w:pPr>
        <w:pStyle w:val="NoSpacing"/>
      </w:pPr>
    </w:p>
    <w:p w:rsidR="001B3179" w:rsidP="001B3179" w:rsidRDefault="001B3179" w14:paraId="1BAAD316" w14:textId="77777777">
      <w:pPr>
        <w:pStyle w:val="NoSpacing"/>
      </w:pPr>
      <w:r>
        <w:t>Samuel Kininmonth</w:t>
      </w:r>
    </w:p>
    <w:p w:rsidRPr="00603FDE" w:rsidR="001B3179" w:rsidP="001B3179" w:rsidRDefault="001B3179" w14:paraId="0370A978" w14:textId="77777777">
      <w:pPr>
        <w:pStyle w:val="NoSpacing"/>
      </w:pPr>
      <w:r>
        <w:t>Policy Adviser</w:t>
      </w:r>
    </w:p>
    <w:p w:rsidR="00DC13F4" w:rsidP="008302FB" w:rsidRDefault="00BA4AB0" w14:paraId="2001015C" w14:textId="77777777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963C0F">
      <w:headerReference w:type="default" r:id="rId26"/>
      <w:footerReference w:type="default" r:id="rId27"/>
      <w:footerReference w:type="first" r:id="rId28"/>
      <w:pgSz w:w="11906" w:h="16838" w:orient="portrait"/>
      <w:pgMar w:top="1418" w:right="1440" w:bottom="709" w:left="1440" w:header="454" w:footer="227" w:gutter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63C0F" w:rsidRDefault="00963C0F" w14:paraId="056B0952" w14:textId="77777777">
      <w:pPr>
        <w:spacing w:after="0" w:line="240" w:lineRule="auto"/>
      </w:pPr>
      <w:r>
        <w:separator/>
      </w:r>
    </w:p>
  </w:endnote>
  <w:endnote w:type="continuationSeparator" w:id="0">
    <w:p w:rsidR="00963C0F" w:rsidRDefault="00963C0F" w14:paraId="284806C8" w14:textId="77777777">
      <w:pPr>
        <w:spacing w:after="0" w:line="240" w:lineRule="auto"/>
      </w:pPr>
      <w:r>
        <w:continuationSeparator/>
      </w:r>
    </w:p>
  </w:endnote>
  <w:endnote w:type="continuationNotice" w:id="1">
    <w:p w:rsidR="00963C0F" w:rsidRDefault="00963C0F" w14:paraId="165FD8A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F952EC1-CD0D-4AAF-BF3A-D6BA23380814}" r:id="rId1"/>
    <w:embedBold w:fontKey="{7D050B1D-7CB4-41BE-9A4F-92C6D4FE90C0}" r:id="rId2"/>
    <w:embedItalic w:fontKey="{91F92CD5-3E8D-414C-91D4-0840DC02E102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76410752-45BB-4409-A784-271892E5FD0B}" r:id="rId4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w:fontKey="{94C81C2A-DCD1-4BE7-BE99-011B1A1665E9}" r:id="rId5"/>
    <w:embedBoldItalic w:fontKey="{76D83CE2-B5A5-44CA-B5F4-DD3642C912A2}" r:id="rId6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w:fontKey="{C65CDD45-0DB4-42DA-97DE-99CAD1A6F583}" r:id="rId7"/>
    <w:embedBoldItalic w:fontKey="{313E8733-BE13-4929-8A5B-7138AC88FD1A}" r:id="rId8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56A3E01-3BF9-44BF-8EED-C49C6B6F5A22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:rsidRPr="009236CD" w:rsidR="00200982" w:rsidP="0088720C" w:rsidRDefault="0088720C" w14:paraId="57EB5B50" w14:textId="77777777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A72DB0" w:rsidR="00D560F9" w:rsidP="009236CD" w:rsidRDefault="00D560F9" w14:paraId="51FB4033" w14:textId="77777777">
    <w:pPr>
      <w:pStyle w:val="Letterhead1"/>
    </w:pPr>
    <w:r w:rsidRPr="00A72DB0">
      <w:rPr>
        <w:color w:val="2B579A"/>
        <w:shd w:val="clear" w:color="auto" w:fill="E6E6E6"/>
      </w:rPr>
      <w:fldChar w:fldCharType="begin"/>
    </w:r>
    <w:r w:rsidRPr="00A72DB0">
      <w:instrText xml:space="preserve"> PAGE   \* MERGEFORMAT </w:instrText>
    </w:r>
    <w:r w:rsidRPr="00A72DB0">
      <w:rPr>
        <w:color w:val="2B579A"/>
        <w:shd w:val="clear" w:color="auto" w:fill="E6E6E6"/>
      </w:rPr>
      <w:fldChar w:fldCharType="separate"/>
    </w:r>
    <w:r w:rsidRPr="00A72DB0">
      <w:t>2</w:t>
    </w:r>
    <w:r w:rsidRPr="00A72DB0">
      <w:rPr>
        <w:color w:val="2B579A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63C0F" w:rsidRDefault="00963C0F" w14:paraId="3FCDC109" w14:textId="77777777">
      <w:pPr>
        <w:spacing w:after="0" w:line="240" w:lineRule="auto"/>
      </w:pPr>
      <w:r>
        <w:separator/>
      </w:r>
    </w:p>
  </w:footnote>
  <w:footnote w:type="continuationSeparator" w:id="0">
    <w:p w:rsidR="00963C0F" w:rsidRDefault="00963C0F" w14:paraId="08F1FE10" w14:textId="77777777">
      <w:pPr>
        <w:spacing w:after="0" w:line="240" w:lineRule="auto"/>
      </w:pPr>
      <w:r>
        <w:continuationSeparator/>
      </w:r>
    </w:p>
  </w:footnote>
  <w:footnote w:type="continuationNotice" w:id="1">
    <w:p w:rsidR="00963C0F" w:rsidRDefault="00963C0F" w14:paraId="608AEC2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AD3EFC" w:rsidR="00200982" w:rsidP="00CB1B60" w:rsidRDefault="00AD3EFC" w14:paraId="74BE30F9" w14:textId="77777777">
    <w:pPr>
      <w:pStyle w:val="Letterhead2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4E52E149" wp14:editId="5C9988C8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92143A4" wp14:editId="5C2C9C08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1C717B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080439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hint="default" w:ascii="Wingdings" w:hAnsi="Wingdings"/>
      </w:rPr>
    </w:lvl>
  </w:abstractNum>
  <w:abstractNum w:abstractNumId="2" w15:restartNumberingAfterBreak="0">
    <w:nsid w:val="122F35BE"/>
    <w:multiLevelType w:val="hybridMultilevel"/>
    <w:tmpl w:val="53AEB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8779C48"/>
    <w:multiLevelType w:val="hybridMultilevel"/>
    <w:tmpl w:val="99A289B8"/>
    <w:lvl w:ilvl="0" w:tplc="F60827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B7CE6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E6E2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FA67D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A47E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90283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1CA8B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2616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3E43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hint="default" w:ascii="Symbol" w:hAnsi="Symbol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hint="default" w:ascii="Symbol" w:hAnsi="Symbol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hint="default" w:ascii="Symbol" w:hAnsi="Symbol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hint="default" w:ascii="Symbol" w:hAnsi="Symbol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hint="default" w:ascii="Symbol" w:hAnsi="Symbol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hint="default" w:ascii="Symbol" w:hAnsi="Symbol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hint="default" w:ascii="Symbol" w:hAnsi="Symbol"/>
      </w:rPr>
    </w:lvl>
  </w:abstractNum>
  <w:abstractNum w:abstractNumId="12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hint="default" w:ascii="Wingdings" w:hAnsi="Wingdings"/>
      </w:rPr>
    </w:lvl>
  </w:abstractNum>
  <w:abstractNum w:abstractNumId="13" w15:restartNumberingAfterBreak="0">
    <w:nsid w:val="331452EA"/>
    <w:multiLevelType w:val="hybridMultilevel"/>
    <w:tmpl w:val="E982A55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C5FB2"/>
    <w:multiLevelType w:val="multilevel"/>
    <w:tmpl w:val="6AFEEB4C"/>
    <w:numStyleLink w:val="Bullets"/>
  </w:abstractNum>
  <w:abstractNum w:abstractNumId="15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6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hint="default" w:ascii="Wingdings" w:hAnsi="Wingdings"/>
      </w:rPr>
    </w:lvl>
  </w:abstractNum>
  <w:abstractNum w:abstractNumId="17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49B125C"/>
    <w:multiLevelType w:val="hybridMultilevel"/>
    <w:tmpl w:val="2B8C12C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1FCC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27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38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9"/>
  </w:num>
  <w:num w:numId="2" w16cid:durableId="1309937645">
    <w:abstractNumId w:val="20"/>
  </w:num>
  <w:num w:numId="3" w16cid:durableId="1363020806">
    <w:abstractNumId w:val="16"/>
  </w:num>
  <w:num w:numId="4" w16cid:durableId="239025159">
    <w:abstractNumId w:val="10"/>
  </w:num>
  <w:num w:numId="5" w16cid:durableId="2094617308">
    <w:abstractNumId w:val="1"/>
  </w:num>
  <w:num w:numId="6" w16cid:durableId="986864448">
    <w:abstractNumId w:val="34"/>
  </w:num>
  <w:num w:numId="7" w16cid:durableId="204946168">
    <w:abstractNumId w:val="4"/>
  </w:num>
  <w:num w:numId="8" w16cid:durableId="455099623">
    <w:abstractNumId w:val="27"/>
  </w:num>
  <w:num w:numId="9" w16cid:durableId="1137186840">
    <w:abstractNumId w:val="32"/>
  </w:num>
  <w:num w:numId="10" w16cid:durableId="777330096">
    <w:abstractNumId w:val="9"/>
  </w:num>
  <w:num w:numId="11" w16cid:durableId="1249999174">
    <w:abstractNumId w:val="36"/>
  </w:num>
  <w:num w:numId="12" w16cid:durableId="557977458">
    <w:abstractNumId w:val="12"/>
  </w:num>
  <w:num w:numId="13" w16cid:durableId="1941254348">
    <w:abstractNumId w:val="30"/>
  </w:num>
  <w:num w:numId="14" w16cid:durableId="906915118">
    <w:abstractNumId w:val="33"/>
  </w:num>
  <w:num w:numId="15" w16cid:durableId="1170877089">
    <w:abstractNumId w:val="24"/>
  </w:num>
  <w:num w:numId="16" w16cid:durableId="146635364">
    <w:abstractNumId w:val="19"/>
  </w:num>
  <w:num w:numId="17" w16cid:durableId="1411393860">
    <w:abstractNumId w:val="17"/>
  </w:num>
  <w:num w:numId="18" w16cid:durableId="654381262">
    <w:abstractNumId w:val="28"/>
  </w:num>
  <w:num w:numId="19" w16cid:durableId="226838686">
    <w:abstractNumId w:val="21"/>
  </w:num>
  <w:num w:numId="20" w16cid:durableId="480970995">
    <w:abstractNumId w:val="18"/>
  </w:num>
  <w:num w:numId="21" w16cid:durableId="1312520820">
    <w:abstractNumId w:val="38"/>
  </w:num>
  <w:num w:numId="22" w16cid:durableId="1253125788">
    <w:abstractNumId w:val="35"/>
  </w:num>
  <w:num w:numId="23" w16cid:durableId="699430088">
    <w:abstractNumId w:val="31"/>
  </w:num>
  <w:num w:numId="24" w16cid:durableId="351348626">
    <w:abstractNumId w:val="26"/>
  </w:num>
  <w:num w:numId="25" w16cid:durableId="1908613085">
    <w:abstractNumId w:val="5"/>
  </w:num>
  <w:num w:numId="26" w16cid:durableId="706226158">
    <w:abstractNumId w:val="7"/>
  </w:num>
  <w:num w:numId="27" w16cid:durableId="1278414560">
    <w:abstractNumId w:val="6"/>
  </w:num>
  <w:num w:numId="28" w16cid:durableId="758254510">
    <w:abstractNumId w:val="22"/>
  </w:num>
  <w:num w:numId="29" w16cid:durableId="473834808">
    <w:abstractNumId w:val="3"/>
  </w:num>
  <w:num w:numId="30" w16cid:durableId="1203983130">
    <w:abstractNumId w:val="37"/>
  </w:num>
  <w:num w:numId="31" w16cid:durableId="1014308645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11"/>
  </w:num>
  <w:num w:numId="34" w16cid:durableId="1705908320">
    <w:abstractNumId w:val="14"/>
  </w:num>
  <w:num w:numId="35" w16cid:durableId="2495120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5"/>
  </w:num>
  <w:num w:numId="37" w16cid:durableId="17435071">
    <w:abstractNumId w:val="0"/>
  </w:num>
  <w:num w:numId="38" w16cid:durableId="316348331">
    <w:abstractNumId w:val="25"/>
  </w:num>
  <w:num w:numId="39" w16cid:durableId="1626081365">
    <w:abstractNumId w:val="14"/>
  </w:num>
  <w:num w:numId="40" w16cid:durableId="231740216">
    <w:abstractNumId w:val="23"/>
  </w:num>
  <w:num w:numId="41" w16cid:durableId="1228761949">
    <w:abstractNumId w:val="2"/>
  </w:num>
  <w:num w:numId="42" w16cid:durableId="799223997">
    <w:abstractNumId w:val="13"/>
  </w:num>
  <w:num w:numId="43" w16cid:durableId="980619495">
    <w:abstractNumId w:val="8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023"/>
    <w:rsid w:val="00002592"/>
    <w:rsid w:val="00002A84"/>
    <w:rsid w:val="000039D9"/>
    <w:rsid w:val="00006849"/>
    <w:rsid w:val="00006C00"/>
    <w:rsid w:val="0001003E"/>
    <w:rsid w:val="000130E1"/>
    <w:rsid w:val="000140DB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45BE8"/>
    <w:rsid w:val="00052737"/>
    <w:rsid w:val="00052863"/>
    <w:rsid w:val="00052D56"/>
    <w:rsid w:val="000530BA"/>
    <w:rsid w:val="00053BD5"/>
    <w:rsid w:val="00056A12"/>
    <w:rsid w:val="00056D71"/>
    <w:rsid w:val="000576D9"/>
    <w:rsid w:val="00057A92"/>
    <w:rsid w:val="000606E0"/>
    <w:rsid w:val="00061D64"/>
    <w:rsid w:val="00062A46"/>
    <w:rsid w:val="00062C9C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A6E13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418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E7FFB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53AE5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3E13"/>
    <w:rsid w:val="0018465D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3179"/>
    <w:rsid w:val="001B4F92"/>
    <w:rsid w:val="001B5856"/>
    <w:rsid w:val="001B5FB2"/>
    <w:rsid w:val="001B63DD"/>
    <w:rsid w:val="001B6438"/>
    <w:rsid w:val="001C2A76"/>
    <w:rsid w:val="001C40D8"/>
    <w:rsid w:val="001C4264"/>
    <w:rsid w:val="001C46C4"/>
    <w:rsid w:val="001C672F"/>
    <w:rsid w:val="001D16ED"/>
    <w:rsid w:val="001D2405"/>
    <w:rsid w:val="001D3F31"/>
    <w:rsid w:val="001D5C22"/>
    <w:rsid w:val="001D6F9E"/>
    <w:rsid w:val="001D7A1B"/>
    <w:rsid w:val="001E1AE7"/>
    <w:rsid w:val="001E3CC3"/>
    <w:rsid w:val="001E7889"/>
    <w:rsid w:val="001F013B"/>
    <w:rsid w:val="001F3911"/>
    <w:rsid w:val="001F674F"/>
    <w:rsid w:val="001F7374"/>
    <w:rsid w:val="001F77F6"/>
    <w:rsid w:val="001F7F7D"/>
    <w:rsid w:val="0020028A"/>
    <w:rsid w:val="00200982"/>
    <w:rsid w:val="00207BED"/>
    <w:rsid w:val="00207EC8"/>
    <w:rsid w:val="00211174"/>
    <w:rsid w:val="002118F3"/>
    <w:rsid w:val="002140FC"/>
    <w:rsid w:val="0021413E"/>
    <w:rsid w:val="0021453A"/>
    <w:rsid w:val="0021558D"/>
    <w:rsid w:val="00215B4B"/>
    <w:rsid w:val="00216C28"/>
    <w:rsid w:val="002366E4"/>
    <w:rsid w:val="002412A0"/>
    <w:rsid w:val="002446C4"/>
    <w:rsid w:val="00244FE0"/>
    <w:rsid w:val="00245265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6F0A"/>
    <w:rsid w:val="0026705E"/>
    <w:rsid w:val="0027168A"/>
    <w:rsid w:val="002718A5"/>
    <w:rsid w:val="00272512"/>
    <w:rsid w:val="00274126"/>
    <w:rsid w:val="002746AB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0112"/>
    <w:rsid w:val="00294208"/>
    <w:rsid w:val="002958EB"/>
    <w:rsid w:val="00296FA3"/>
    <w:rsid w:val="002A1728"/>
    <w:rsid w:val="002A22E7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6D15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06A37"/>
    <w:rsid w:val="00310CBD"/>
    <w:rsid w:val="003113F6"/>
    <w:rsid w:val="003134D9"/>
    <w:rsid w:val="0031654A"/>
    <w:rsid w:val="00317E1B"/>
    <w:rsid w:val="00320F96"/>
    <w:rsid w:val="0032136A"/>
    <w:rsid w:val="00324631"/>
    <w:rsid w:val="0032721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4799A"/>
    <w:rsid w:val="00351C15"/>
    <w:rsid w:val="00351F70"/>
    <w:rsid w:val="003521C8"/>
    <w:rsid w:val="003532F3"/>
    <w:rsid w:val="00360559"/>
    <w:rsid w:val="00360987"/>
    <w:rsid w:val="0036163F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96BE1"/>
    <w:rsid w:val="003A0471"/>
    <w:rsid w:val="003A22CB"/>
    <w:rsid w:val="003A2485"/>
    <w:rsid w:val="003A3E58"/>
    <w:rsid w:val="003A504A"/>
    <w:rsid w:val="003A50EC"/>
    <w:rsid w:val="003B0198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E6BCC"/>
    <w:rsid w:val="003F0FC3"/>
    <w:rsid w:val="003F3FBD"/>
    <w:rsid w:val="003F57CD"/>
    <w:rsid w:val="003F74E3"/>
    <w:rsid w:val="00401C2C"/>
    <w:rsid w:val="0040204B"/>
    <w:rsid w:val="00403105"/>
    <w:rsid w:val="004050D2"/>
    <w:rsid w:val="00405151"/>
    <w:rsid w:val="0040544A"/>
    <w:rsid w:val="0040553A"/>
    <w:rsid w:val="00406CAA"/>
    <w:rsid w:val="004112F5"/>
    <w:rsid w:val="00413565"/>
    <w:rsid w:val="004205D1"/>
    <w:rsid w:val="00423451"/>
    <w:rsid w:val="00426E45"/>
    <w:rsid w:val="00430316"/>
    <w:rsid w:val="00431DB3"/>
    <w:rsid w:val="00432683"/>
    <w:rsid w:val="0043310D"/>
    <w:rsid w:val="00434C0C"/>
    <w:rsid w:val="00435029"/>
    <w:rsid w:val="004405D5"/>
    <w:rsid w:val="004431B1"/>
    <w:rsid w:val="00443D19"/>
    <w:rsid w:val="004444DB"/>
    <w:rsid w:val="00444BFC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6D20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42E"/>
    <w:rsid w:val="00491F05"/>
    <w:rsid w:val="00492DA2"/>
    <w:rsid w:val="00493666"/>
    <w:rsid w:val="0049502E"/>
    <w:rsid w:val="004969CF"/>
    <w:rsid w:val="00497F47"/>
    <w:rsid w:val="004A34F0"/>
    <w:rsid w:val="004A3908"/>
    <w:rsid w:val="004A40DD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564"/>
    <w:rsid w:val="004F4BCB"/>
    <w:rsid w:val="004F4E15"/>
    <w:rsid w:val="004F53E8"/>
    <w:rsid w:val="004F757D"/>
    <w:rsid w:val="00500C39"/>
    <w:rsid w:val="0050401D"/>
    <w:rsid w:val="00504750"/>
    <w:rsid w:val="00507159"/>
    <w:rsid w:val="00507DDE"/>
    <w:rsid w:val="00510D4B"/>
    <w:rsid w:val="00511326"/>
    <w:rsid w:val="00511465"/>
    <w:rsid w:val="0051223B"/>
    <w:rsid w:val="0051227E"/>
    <w:rsid w:val="00512C16"/>
    <w:rsid w:val="0051315D"/>
    <w:rsid w:val="005172A4"/>
    <w:rsid w:val="00522312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324E"/>
    <w:rsid w:val="00543FB3"/>
    <w:rsid w:val="00544CE4"/>
    <w:rsid w:val="0054584B"/>
    <w:rsid w:val="00550D7E"/>
    <w:rsid w:val="00552B60"/>
    <w:rsid w:val="00554D91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67B07"/>
    <w:rsid w:val="00571665"/>
    <w:rsid w:val="00571A94"/>
    <w:rsid w:val="00574AFF"/>
    <w:rsid w:val="00576D4A"/>
    <w:rsid w:val="005770BF"/>
    <w:rsid w:val="0058019C"/>
    <w:rsid w:val="005870DC"/>
    <w:rsid w:val="00587E39"/>
    <w:rsid w:val="0059270B"/>
    <w:rsid w:val="00592936"/>
    <w:rsid w:val="00593AF7"/>
    <w:rsid w:val="005946B9"/>
    <w:rsid w:val="005948E8"/>
    <w:rsid w:val="00594C44"/>
    <w:rsid w:val="005A23CC"/>
    <w:rsid w:val="005A2642"/>
    <w:rsid w:val="005A3BA6"/>
    <w:rsid w:val="005A5745"/>
    <w:rsid w:val="005A6986"/>
    <w:rsid w:val="005A7E55"/>
    <w:rsid w:val="005B091B"/>
    <w:rsid w:val="005B0A64"/>
    <w:rsid w:val="005B3823"/>
    <w:rsid w:val="005B3D95"/>
    <w:rsid w:val="005B4F06"/>
    <w:rsid w:val="005B7A51"/>
    <w:rsid w:val="005B7B2B"/>
    <w:rsid w:val="005C3340"/>
    <w:rsid w:val="005C346E"/>
    <w:rsid w:val="005C44CB"/>
    <w:rsid w:val="005C6417"/>
    <w:rsid w:val="005C64CC"/>
    <w:rsid w:val="005C6875"/>
    <w:rsid w:val="005D0532"/>
    <w:rsid w:val="005D0796"/>
    <w:rsid w:val="005D3A52"/>
    <w:rsid w:val="005E0929"/>
    <w:rsid w:val="005E14B1"/>
    <w:rsid w:val="005E1D01"/>
    <w:rsid w:val="005E1D95"/>
    <w:rsid w:val="005E57B7"/>
    <w:rsid w:val="005F11DF"/>
    <w:rsid w:val="005F5F10"/>
    <w:rsid w:val="005F7AF4"/>
    <w:rsid w:val="005F7DF4"/>
    <w:rsid w:val="0060129D"/>
    <w:rsid w:val="00604233"/>
    <w:rsid w:val="00604680"/>
    <w:rsid w:val="00605312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2C09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1797"/>
    <w:rsid w:val="006538CE"/>
    <w:rsid w:val="0065393B"/>
    <w:rsid w:val="0065439B"/>
    <w:rsid w:val="006545DD"/>
    <w:rsid w:val="00654DC5"/>
    <w:rsid w:val="00655941"/>
    <w:rsid w:val="00655CA6"/>
    <w:rsid w:val="006608AE"/>
    <w:rsid w:val="00662263"/>
    <w:rsid w:val="006628BD"/>
    <w:rsid w:val="00664061"/>
    <w:rsid w:val="00664339"/>
    <w:rsid w:val="00665366"/>
    <w:rsid w:val="0066764F"/>
    <w:rsid w:val="006702C9"/>
    <w:rsid w:val="00670C35"/>
    <w:rsid w:val="00671DFD"/>
    <w:rsid w:val="00672B90"/>
    <w:rsid w:val="006747FE"/>
    <w:rsid w:val="00677575"/>
    <w:rsid w:val="00681C77"/>
    <w:rsid w:val="0068607D"/>
    <w:rsid w:val="006860F1"/>
    <w:rsid w:val="00691B6B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6D3D"/>
    <w:rsid w:val="006A7027"/>
    <w:rsid w:val="006B1AE9"/>
    <w:rsid w:val="006B1AEB"/>
    <w:rsid w:val="006B3BBD"/>
    <w:rsid w:val="006B514F"/>
    <w:rsid w:val="006B6387"/>
    <w:rsid w:val="006B7377"/>
    <w:rsid w:val="006C0196"/>
    <w:rsid w:val="006C43DF"/>
    <w:rsid w:val="006C55A4"/>
    <w:rsid w:val="006C5BBE"/>
    <w:rsid w:val="006C6A88"/>
    <w:rsid w:val="006C74DF"/>
    <w:rsid w:val="006D4ED4"/>
    <w:rsid w:val="006D5F32"/>
    <w:rsid w:val="006D6A6A"/>
    <w:rsid w:val="006D6F63"/>
    <w:rsid w:val="006D75E8"/>
    <w:rsid w:val="006E0712"/>
    <w:rsid w:val="006E08E3"/>
    <w:rsid w:val="006E16F5"/>
    <w:rsid w:val="006E191F"/>
    <w:rsid w:val="006E23C6"/>
    <w:rsid w:val="006E2DE3"/>
    <w:rsid w:val="006E3E42"/>
    <w:rsid w:val="006E5C2B"/>
    <w:rsid w:val="006E6FCD"/>
    <w:rsid w:val="006F26D3"/>
    <w:rsid w:val="006F27D4"/>
    <w:rsid w:val="007039D9"/>
    <w:rsid w:val="00704288"/>
    <w:rsid w:val="00705139"/>
    <w:rsid w:val="007122C9"/>
    <w:rsid w:val="0071501B"/>
    <w:rsid w:val="007170D3"/>
    <w:rsid w:val="00717226"/>
    <w:rsid w:val="00717AF4"/>
    <w:rsid w:val="00717B54"/>
    <w:rsid w:val="00717E2E"/>
    <w:rsid w:val="0072184D"/>
    <w:rsid w:val="00726A79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22D4"/>
    <w:rsid w:val="00752EFF"/>
    <w:rsid w:val="00753C18"/>
    <w:rsid w:val="00755C50"/>
    <w:rsid w:val="00756D28"/>
    <w:rsid w:val="007613E7"/>
    <w:rsid w:val="007652EB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78E5"/>
    <w:rsid w:val="00787993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3EA9"/>
    <w:rsid w:val="007D4CC8"/>
    <w:rsid w:val="007D5DEF"/>
    <w:rsid w:val="007D608B"/>
    <w:rsid w:val="007E015B"/>
    <w:rsid w:val="007E0E9D"/>
    <w:rsid w:val="007E24B6"/>
    <w:rsid w:val="007E3C19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262"/>
    <w:rsid w:val="00810E6A"/>
    <w:rsid w:val="00812754"/>
    <w:rsid w:val="00813DE9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421C1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2BF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354B"/>
    <w:rsid w:val="0088458A"/>
    <w:rsid w:val="00884979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C49C4"/>
    <w:rsid w:val="008C54AB"/>
    <w:rsid w:val="008D04EA"/>
    <w:rsid w:val="008D1CCE"/>
    <w:rsid w:val="008D28EA"/>
    <w:rsid w:val="008D3059"/>
    <w:rsid w:val="008D3281"/>
    <w:rsid w:val="008D3323"/>
    <w:rsid w:val="008D4538"/>
    <w:rsid w:val="008D5E7D"/>
    <w:rsid w:val="008D6210"/>
    <w:rsid w:val="008E1EBD"/>
    <w:rsid w:val="008E4738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1DF0"/>
    <w:rsid w:val="009236CD"/>
    <w:rsid w:val="00923CA6"/>
    <w:rsid w:val="00923CC1"/>
    <w:rsid w:val="00924089"/>
    <w:rsid w:val="009249BD"/>
    <w:rsid w:val="00924C5F"/>
    <w:rsid w:val="00926725"/>
    <w:rsid w:val="009311E3"/>
    <w:rsid w:val="0093282D"/>
    <w:rsid w:val="0093361E"/>
    <w:rsid w:val="0093372D"/>
    <w:rsid w:val="00934D3C"/>
    <w:rsid w:val="00936E8E"/>
    <w:rsid w:val="0093790D"/>
    <w:rsid w:val="00937A2F"/>
    <w:rsid w:val="00940C92"/>
    <w:rsid w:val="00942D38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3C0F"/>
    <w:rsid w:val="00964685"/>
    <w:rsid w:val="0096714F"/>
    <w:rsid w:val="00970429"/>
    <w:rsid w:val="00970A55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1B4"/>
    <w:rsid w:val="0099331F"/>
    <w:rsid w:val="00995301"/>
    <w:rsid w:val="00995B6D"/>
    <w:rsid w:val="00997214"/>
    <w:rsid w:val="00997D9E"/>
    <w:rsid w:val="009A14E4"/>
    <w:rsid w:val="009A466E"/>
    <w:rsid w:val="009A54BB"/>
    <w:rsid w:val="009A7891"/>
    <w:rsid w:val="009B0CD4"/>
    <w:rsid w:val="009B2B83"/>
    <w:rsid w:val="009B4C71"/>
    <w:rsid w:val="009B596A"/>
    <w:rsid w:val="009B7EF1"/>
    <w:rsid w:val="009C094B"/>
    <w:rsid w:val="009C0C6D"/>
    <w:rsid w:val="009C0CC2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94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295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777F9"/>
    <w:rsid w:val="00A80C2A"/>
    <w:rsid w:val="00A8138B"/>
    <w:rsid w:val="00A83589"/>
    <w:rsid w:val="00A8659F"/>
    <w:rsid w:val="00A918BD"/>
    <w:rsid w:val="00A91F46"/>
    <w:rsid w:val="00A92CEC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5D21"/>
    <w:rsid w:val="00AC601E"/>
    <w:rsid w:val="00AC7448"/>
    <w:rsid w:val="00AD1349"/>
    <w:rsid w:val="00AD2DC0"/>
    <w:rsid w:val="00AD3EFC"/>
    <w:rsid w:val="00AD7546"/>
    <w:rsid w:val="00AE02B9"/>
    <w:rsid w:val="00AE0B32"/>
    <w:rsid w:val="00AE184A"/>
    <w:rsid w:val="00AE24A6"/>
    <w:rsid w:val="00AE3A9B"/>
    <w:rsid w:val="00AE466D"/>
    <w:rsid w:val="00AE4F32"/>
    <w:rsid w:val="00AE6859"/>
    <w:rsid w:val="00AE6DEC"/>
    <w:rsid w:val="00AE75D5"/>
    <w:rsid w:val="00AF1696"/>
    <w:rsid w:val="00AF24BE"/>
    <w:rsid w:val="00AF2E24"/>
    <w:rsid w:val="00AF49BE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13A4C"/>
    <w:rsid w:val="00B2146E"/>
    <w:rsid w:val="00B21FC8"/>
    <w:rsid w:val="00B2547C"/>
    <w:rsid w:val="00B30C5E"/>
    <w:rsid w:val="00B31ABF"/>
    <w:rsid w:val="00B3271C"/>
    <w:rsid w:val="00B34792"/>
    <w:rsid w:val="00B356F6"/>
    <w:rsid w:val="00B35BCC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53937"/>
    <w:rsid w:val="00B610A5"/>
    <w:rsid w:val="00B629F0"/>
    <w:rsid w:val="00B633E6"/>
    <w:rsid w:val="00B640FC"/>
    <w:rsid w:val="00B64865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41CA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D70"/>
    <w:rsid w:val="00BE4191"/>
    <w:rsid w:val="00BE4682"/>
    <w:rsid w:val="00BE4AA1"/>
    <w:rsid w:val="00BE57BB"/>
    <w:rsid w:val="00BE5EF2"/>
    <w:rsid w:val="00BE6023"/>
    <w:rsid w:val="00BF1DD0"/>
    <w:rsid w:val="00BF6213"/>
    <w:rsid w:val="00BF7077"/>
    <w:rsid w:val="00BF79E2"/>
    <w:rsid w:val="00C03CDF"/>
    <w:rsid w:val="00C041A3"/>
    <w:rsid w:val="00C078EA"/>
    <w:rsid w:val="00C10481"/>
    <w:rsid w:val="00C110A4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36B79"/>
    <w:rsid w:val="00C41CCA"/>
    <w:rsid w:val="00C4427A"/>
    <w:rsid w:val="00C47BB2"/>
    <w:rsid w:val="00C513C2"/>
    <w:rsid w:val="00C51C1A"/>
    <w:rsid w:val="00C52CDF"/>
    <w:rsid w:val="00C54340"/>
    <w:rsid w:val="00C609FE"/>
    <w:rsid w:val="00C60CB0"/>
    <w:rsid w:val="00C60DFD"/>
    <w:rsid w:val="00C61DE3"/>
    <w:rsid w:val="00C63EC4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5A4"/>
    <w:rsid w:val="00C967DE"/>
    <w:rsid w:val="00CA1429"/>
    <w:rsid w:val="00CA2E4E"/>
    <w:rsid w:val="00CA4583"/>
    <w:rsid w:val="00CA6773"/>
    <w:rsid w:val="00CA7111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27A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06239"/>
    <w:rsid w:val="00D10484"/>
    <w:rsid w:val="00D1125C"/>
    <w:rsid w:val="00D128D1"/>
    <w:rsid w:val="00D13843"/>
    <w:rsid w:val="00D15B26"/>
    <w:rsid w:val="00D15F20"/>
    <w:rsid w:val="00D2151D"/>
    <w:rsid w:val="00D2295D"/>
    <w:rsid w:val="00D23195"/>
    <w:rsid w:val="00D278DF"/>
    <w:rsid w:val="00D328E5"/>
    <w:rsid w:val="00D33CAC"/>
    <w:rsid w:val="00D33FB6"/>
    <w:rsid w:val="00D3584B"/>
    <w:rsid w:val="00D377AC"/>
    <w:rsid w:val="00D40603"/>
    <w:rsid w:val="00D4079C"/>
    <w:rsid w:val="00D418F0"/>
    <w:rsid w:val="00D41C1E"/>
    <w:rsid w:val="00D42DA8"/>
    <w:rsid w:val="00D449CF"/>
    <w:rsid w:val="00D44A63"/>
    <w:rsid w:val="00D45AC4"/>
    <w:rsid w:val="00D46488"/>
    <w:rsid w:val="00D466ED"/>
    <w:rsid w:val="00D46842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B77"/>
    <w:rsid w:val="00D81165"/>
    <w:rsid w:val="00D85024"/>
    <w:rsid w:val="00D870AE"/>
    <w:rsid w:val="00D876D2"/>
    <w:rsid w:val="00D90774"/>
    <w:rsid w:val="00D9136A"/>
    <w:rsid w:val="00D93A19"/>
    <w:rsid w:val="00D948BF"/>
    <w:rsid w:val="00D951B6"/>
    <w:rsid w:val="00D95B0C"/>
    <w:rsid w:val="00D96114"/>
    <w:rsid w:val="00D97344"/>
    <w:rsid w:val="00DA0352"/>
    <w:rsid w:val="00DA1129"/>
    <w:rsid w:val="00DA23F0"/>
    <w:rsid w:val="00DA2614"/>
    <w:rsid w:val="00DA321D"/>
    <w:rsid w:val="00DA7FA9"/>
    <w:rsid w:val="00DB4E2B"/>
    <w:rsid w:val="00DB4F7A"/>
    <w:rsid w:val="00DB54C1"/>
    <w:rsid w:val="00DB7A44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75F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49DD"/>
    <w:rsid w:val="00E05439"/>
    <w:rsid w:val="00E071C0"/>
    <w:rsid w:val="00E07A3F"/>
    <w:rsid w:val="00E07E69"/>
    <w:rsid w:val="00E11FE2"/>
    <w:rsid w:val="00E12339"/>
    <w:rsid w:val="00E12419"/>
    <w:rsid w:val="00E146A8"/>
    <w:rsid w:val="00E17DAA"/>
    <w:rsid w:val="00E217A3"/>
    <w:rsid w:val="00E21CE0"/>
    <w:rsid w:val="00E25A9C"/>
    <w:rsid w:val="00E261B9"/>
    <w:rsid w:val="00E26E5D"/>
    <w:rsid w:val="00E312DB"/>
    <w:rsid w:val="00E31D87"/>
    <w:rsid w:val="00E32D59"/>
    <w:rsid w:val="00E33DD9"/>
    <w:rsid w:val="00E34258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5C22"/>
    <w:rsid w:val="00E8765E"/>
    <w:rsid w:val="00E90262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2F7D"/>
    <w:rsid w:val="00EC3020"/>
    <w:rsid w:val="00EC34BC"/>
    <w:rsid w:val="00EC450B"/>
    <w:rsid w:val="00EC4CC7"/>
    <w:rsid w:val="00EC7219"/>
    <w:rsid w:val="00EC7AD7"/>
    <w:rsid w:val="00ED03E7"/>
    <w:rsid w:val="00ED2C38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07181"/>
    <w:rsid w:val="00F07327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6042"/>
    <w:rsid w:val="00F27564"/>
    <w:rsid w:val="00F30801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666A3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95B23"/>
    <w:rsid w:val="00FA17B2"/>
    <w:rsid w:val="00FA1C91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0BFC"/>
    <w:rsid w:val="00FD12A3"/>
    <w:rsid w:val="00FD18B2"/>
    <w:rsid w:val="00FD3AF2"/>
    <w:rsid w:val="00FD7D0C"/>
    <w:rsid w:val="00FE0AFB"/>
    <w:rsid w:val="00FE2A3B"/>
    <w:rsid w:val="00FE2BB4"/>
    <w:rsid w:val="00FE2F7F"/>
    <w:rsid w:val="00FE3CC6"/>
    <w:rsid w:val="00FE4512"/>
    <w:rsid w:val="00FE4B13"/>
    <w:rsid w:val="00FE4CF4"/>
    <w:rsid w:val="00FE5691"/>
    <w:rsid w:val="00FF00EA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AB97188"/>
    <w:rsid w:val="0B20F9A4"/>
    <w:rsid w:val="0B8D401F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19D72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2B2CDF"/>
    <w:rsid w:val="3152AA26"/>
    <w:rsid w:val="31987144"/>
    <w:rsid w:val="320C096E"/>
    <w:rsid w:val="3345A429"/>
    <w:rsid w:val="3365DF7D"/>
    <w:rsid w:val="338AD733"/>
    <w:rsid w:val="33A96A32"/>
    <w:rsid w:val="348624F1"/>
    <w:rsid w:val="369DDED0"/>
    <w:rsid w:val="371064C4"/>
    <w:rsid w:val="39788F36"/>
    <w:rsid w:val="3BEFD102"/>
    <w:rsid w:val="3D31C50C"/>
    <w:rsid w:val="3FBC22E8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6D94E41"/>
    <w:rsid w:val="4985D4BE"/>
    <w:rsid w:val="4CC560BF"/>
    <w:rsid w:val="4D04151A"/>
    <w:rsid w:val="4D54D746"/>
    <w:rsid w:val="4E0EF0D1"/>
    <w:rsid w:val="4E412C67"/>
    <w:rsid w:val="4F4DC1C5"/>
    <w:rsid w:val="4F5D6062"/>
    <w:rsid w:val="4FF5D099"/>
    <w:rsid w:val="50D36C47"/>
    <w:rsid w:val="5348577F"/>
    <w:rsid w:val="5441D815"/>
    <w:rsid w:val="54F79462"/>
    <w:rsid w:val="575579AB"/>
    <w:rsid w:val="58679F10"/>
    <w:rsid w:val="59C908CE"/>
    <w:rsid w:val="5B6B783E"/>
    <w:rsid w:val="5BCA9AF6"/>
    <w:rsid w:val="5DDEE69A"/>
    <w:rsid w:val="5EE16208"/>
    <w:rsid w:val="5FB826F7"/>
    <w:rsid w:val="5FF5DCB4"/>
    <w:rsid w:val="601A1D0B"/>
    <w:rsid w:val="63232560"/>
    <w:rsid w:val="6339AB16"/>
    <w:rsid w:val="63F757F1"/>
    <w:rsid w:val="64551E2C"/>
    <w:rsid w:val="6495636B"/>
    <w:rsid w:val="679146BB"/>
    <w:rsid w:val="686C4CBA"/>
    <w:rsid w:val="68BFD4A7"/>
    <w:rsid w:val="6A310B7F"/>
    <w:rsid w:val="6A5C6F67"/>
    <w:rsid w:val="6A61E10E"/>
    <w:rsid w:val="6A99CA97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2C72F93"/>
    <w:rsid w:val="73AD4C73"/>
    <w:rsid w:val="73DAC2B2"/>
    <w:rsid w:val="7601EEAE"/>
    <w:rsid w:val="7633D172"/>
    <w:rsid w:val="767C6634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1D0D2"/>
  <w15:docId w15:val="{C144C916-D4E6-4268-BFE8-1E008DC3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hAnsi="Calibri" w:eastAsia="MS Gothic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numbering" w:styleId="Bullets" w:customStyle="1">
    <w:name w:val="Bullets"/>
    <w:uiPriority w:val="99"/>
    <w:rsid w:val="0004526C"/>
    <w:pPr>
      <w:numPr>
        <w:numId w:val="33"/>
      </w:numPr>
    </w:pPr>
  </w:style>
  <w:style w:type="paragraph" w:styleId="Bulletlist1" w:customStyle="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styleId="Heading4Char" w:customStyle="1">
    <w:name w:val="Heading 4 Char"/>
    <w:basedOn w:val="DefaultParagraphFont"/>
    <w:link w:val="Heading4"/>
    <w:uiPriority w:val="9"/>
    <w:rsid w:val="002E4FFE"/>
    <w:rPr>
      <w:rFonts w:ascii="Calibri" w:hAnsi="Calibri" w:eastAsia="MS Gothic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styleId="TitleChar" w:customStyle="1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styleId="CommentSubjectChar" w:customStyle="1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A3214"/>
    <w:rPr>
      <w:rFonts w:ascii="Tahoma" w:hAnsi="Tahoma" w:cs="Tahoma" w:eastAsiaTheme="minorEastAsia"/>
      <w:sz w:val="16"/>
      <w:szCs w:val="16"/>
      <w:lang w:eastAsia="en-AU"/>
    </w:rPr>
  </w:style>
  <w:style w:type="character" w:styleId="Heading2Char" w:customStyle="1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styleId="Heading3Char" w:customStyle="1">
    <w:name w:val="Heading 3 Char"/>
    <w:basedOn w:val="DefaultParagraphFont"/>
    <w:link w:val="Heading3"/>
    <w:uiPriority w:val="9"/>
    <w:rsid w:val="00DF54FF"/>
    <w:rPr>
      <w:rFonts w:ascii="Calibri" w:hAnsi="Calibri" w:eastAsia="MS Gothic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styleId="FundingAcknowledgement" w:customStyle="1">
    <w:name w:val="Funding Acknowledgement"/>
    <w:basedOn w:val="Normal"/>
    <w:autoRedefine/>
    <w:qFormat/>
    <w:rsid w:val="00432683"/>
    <w:pPr>
      <w:pBdr>
        <w:top w:val="single" w:color="43C7F4" w:themeColor="accent1" w:sz="36" w:space="10"/>
        <w:bottom w:val="single" w:color="43C7F4" w:themeColor="accent1" w:sz="36" w:space="10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styleId="Heading5Char" w:customStyle="1">
    <w:name w:val="Heading 5 Char"/>
    <w:basedOn w:val="DefaultParagraphFont"/>
    <w:link w:val="Heading5"/>
    <w:uiPriority w:val="9"/>
    <w:rsid w:val="002E4FFE"/>
    <w:rPr>
      <w:rFonts w:ascii="Calibri" w:hAnsi="Calibri" w:eastAsia="MS Gothic" w:cs="Times New Roman"/>
      <w:bCs/>
      <w:i/>
      <w:iCs/>
      <w:color w:val="086F93" w:themeColor="accent1" w:themeShade="80"/>
      <w:sz w:val="24"/>
      <w:lang w:val="en-US"/>
    </w:rPr>
  </w:style>
  <w:style w:type="paragraph" w:styleId="Bulletlist2" w:customStyle="1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styleId="Bulletlist1Char" w:customStyle="1">
    <w:name w:val="Bullet list 1 Char"/>
    <w:basedOn w:val="DefaultParagraphFont"/>
    <w:link w:val="Bulletlist1"/>
    <w:rsid w:val="0004526C"/>
    <w:rPr>
      <w:rFonts w:ascii="Calibri" w:hAnsi="Calibri" w:eastAsiaTheme="minorEastAsia"/>
      <w:lang w:eastAsia="en-AU"/>
    </w:rPr>
  </w:style>
  <w:style w:type="paragraph" w:styleId="Bulletlist3" w:customStyle="1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styleId="DocLabel" w:customStyle="1">
    <w:name w:val="Doc Label"/>
    <w:basedOn w:val="Normal"/>
    <w:link w:val="DocLabelChar"/>
    <w:qFormat/>
    <w:rsid w:val="008D5E7D"/>
    <w:pPr>
      <w:tabs>
        <w:tab w:val="right" w:pos="9026"/>
      </w:tabs>
    </w:pPr>
    <w:rPr>
      <w:rFonts w:ascii="Verdana" w:hAnsi="Verdana"/>
      <w:b/>
      <w:color w:val="43C7F4" w:themeColor="accent1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styleId="Bulletlist2Char" w:customStyle="1">
    <w:name w:val="Bullet list 2 Char"/>
    <w:basedOn w:val="Bulletlist1Char"/>
    <w:link w:val="Bulletlist2"/>
    <w:rsid w:val="0004526C"/>
    <w:rPr>
      <w:rFonts w:ascii="Calibri" w:hAnsi="Calibri" w:eastAsiaTheme="minorEastAsia"/>
      <w:lang w:eastAsia="en-AU"/>
    </w:rPr>
  </w:style>
  <w:style w:type="paragraph" w:styleId="DocDate" w:customStyle="1">
    <w:name w:val="Doc Date"/>
    <w:basedOn w:val="Normal"/>
    <w:link w:val="DocDateChar"/>
    <w:qFormat/>
    <w:rsid w:val="008D5E7D"/>
    <w:pPr>
      <w:tabs>
        <w:tab w:val="right" w:pos="9026"/>
      </w:tabs>
    </w:pPr>
    <w:rPr>
      <w:rFonts w:ascii="Verdana" w:hAnsi="Verdana"/>
      <w:b/>
      <w:bCs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styleId="DocLabelChar" w:customStyle="1">
    <w:name w:val="Doc Label Char"/>
    <w:basedOn w:val="DefaultParagraphFont"/>
    <w:link w:val="DocLabel"/>
    <w:rsid w:val="008D5E7D"/>
    <w:rPr>
      <w:rFonts w:ascii="Verdana" w:hAnsi="Verdana" w:eastAsiaTheme="minorEastAsia"/>
      <w:b/>
      <w:color w:val="43C7F4" w:themeColor="accent1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styleId="Letterhead1" w:customStyle="1">
    <w:name w:val="Letterhead 1"/>
    <w:basedOn w:val="Normal"/>
    <w:link w:val="Letterhead1Char"/>
    <w:qFormat/>
    <w:rsid w:val="008D5E7D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styleId="DocDateChar" w:customStyle="1">
    <w:name w:val="Doc Date Char"/>
    <w:basedOn w:val="DefaultParagraphFont"/>
    <w:link w:val="DocDate"/>
    <w:rsid w:val="008D5E7D"/>
    <w:rPr>
      <w:rFonts w:ascii="Verdana" w:hAnsi="Verdana" w:eastAsiaTheme="minorEastAsia"/>
      <w:b/>
      <w:bCs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Letterhead2" w:customStyle="1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styleId="Letterhead1Char" w:customStyle="1">
    <w:name w:val="Letterhead 1 Char"/>
    <w:basedOn w:val="DefaultParagraphFont"/>
    <w:link w:val="Letterhead1"/>
    <w:rsid w:val="008D5E7D"/>
    <w:rPr>
      <w:rFonts w:ascii="Verdana" w:hAnsi="Verdana" w:eastAsiaTheme="minorEastAsi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styleId="Letterhead2Char" w:customStyle="1">
    <w:name w:val="Letterhead 2 Char"/>
    <w:basedOn w:val="DefaultParagraphFont"/>
    <w:link w:val="Letterhead2"/>
    <w:rsid w:val="002E4FFE"/>
    <w:rPr>
      <w:rFonts w:ascii="Gotham" w:hAnsi="Gotham" w:eastAsiaTheme="minorEastAsia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styleId="Recommendation" w:customStyle="1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color="44C8F5" w:sz="18" w:space="6"/>
        <w:left w:val="single" w:color="44C8F5" w:sz="18" w:space="5"/>
        <w:bottom w:val="single" w:color="44C8F5" w:sz="18" w:space="6"/>
        <w:right w:val="single" w:color="44C8F5" w:sz="18" w:space="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styleId="RecommendationChar" w:customStyle="1">
    <w:name w:val="Recommendation Char"/>
    <w:basedOn w:val="DefaultParagraphFont"/>
    <w:link w:val="Recommendation"/>
    <w:rsid w:val="00261658"/>
    <w:rPr>
      <w:rFonts w:ascii="Calibri" w:hAnsi="Calibri" w:eastAsiaTheme="minorEastAsia"/>
    </w:rPr>
  </w:style>
  <w:style w:type="numbering" w:styleId="Recommendations" w:customStyle="1">
    <w:name w:val="Recommendations"/>
    <w:uiPriority w:val="99"/>
    <w:rsid w:val="00730BA6"/>
    <w:pPr>
      <w:numPr>
        <w:numId w:val="36"/>
      </w:numPr>
    </w:pPr>
  </w:style>
  <w:style w:type="character" w:styleId="Bulletlist3Char" w:customStyle="1">
    <w:name w:val="Bullet list 3 Char"/>
    <w:basedOn w:val="Bulletlist2Char"/>
    <w:link w:val="Bulletlist3"/>
    <w:rsid w:val="0004526C"/>
    <w:rPr>
      <w:rFonts w:ascii="Calibri" w:hAnsi="Calibri" w:eastAsiaTheme="minorEastAsia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color="43C7F4" w:themeColor="accent1" w:sz="4" w:space="0"/>
        <w:left w:val="single" w:color="43C7F4" w:themeColor="accent1" w:sz="4" w:space="0"/>
        <w:bottom w:val="single" w:color="43C7F4" w:themeColor="accent1" w:sz="4" w:space="0"/>
        <w:right w:val="single" w:color="43C7F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color="43C7F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3C7F4" w:themeColor="accent1" w:sz="4" w:space="0"/>
          <w:right w:val="single" w:color="43C7F4" w:themeColor="accent1" w:sz="4" w:space="0"/>
        </w:tcBorders>
      </w:tcPr>
    </w:tblStylePr>
    <w:tblStylePr w:type="band1Horz">
      <w:tblPr/>
      <w:tcPr>
        <w:tcBorders>
          <w:top w:val="single" w:color="43C7F4" w:themeColor="accent1" w:sz="4" w:space="0"/>
          <w:bottom w:val="single" w:color="43C7F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3C7F4" w:themeColor="accent1" w:sz="4" w:space="0"/>
          <w:left w:val="nil"/>
        </w:tcBorders>
      </w:tcPr>
    </w:tblStylePr>
    <w:tblStylePr w:type="swCell">
      <w:tblPr/>
      <w:tcPr>
        <w:tcBorders>
          <w:top w:val="double" w:color="43C7F4" w:themeColor="accent1" w:sz="4" w:space="0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color="B3E8FA" w:themeColor="accent1" w:themeTint="66" w:sz="4" w:space="0"/>
        <w:left w:val="single" w:color="B3E8FA" w:themeColor="accent1" w:themeTint="66" w:sz="4" w:space="0"/>
        <w:bottom w:val="single" w:color="B3E8FA" w:themeColor="accent1" w:themeTint="66" w:sz="4" w:space="0"/>
        <w:right w:val="single" w:color="B3E8FA" w:themeColor="accent1" w:themeTint="66" w:sz="4" w:space="0"/>
        <w:insideH w:val="single" w:color="B3E8FA" w:themeColor="accent1" w:themeTint="66" w:sz="4" w:space="0"/>
        <w:insideV w:val="single" w:color="B3E8FA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DDDF8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DDDF8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color="ACCADF" w:themeColor="accent2" w:themeTint="66" w:sz="4" w:space="0"/>
        <w:left w:val="single" w:color="ACCADF" w:themeColor="accent2" w:themeTint="66" w:sz="4" w:space="0"/>
        <w:bottom w:val="single" w:color="ACCADF" w:themeColor="accent2" w:themeTint="66" w:sz="4" w:space="0"/>
        <w:right w:val="single" w:color="ACCADF" w:themeColor="accent2" w:themeTint="66" w:sz="4" w:space="0"/>
        <w:insideH w:val="single" w:color="ACCADF" w:themeColor="accent2" w:themeTint="66" w:sz="4" w:space="0"/>
        <w:insideV w:val="single" w:color="ACCADF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83AFD0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3AFD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notes" w:customStyle="1">
    <w:name w:val="Footnotes"/>
    <w:basedOn w:val="Normal"/>
    <w:link w:val="FootnotesChar"/>
    <w:qFormat/>
    <w:rsid w:val="00DB4E2B"/>
    <w:rPr>
      <w:sz w:val="20"/>
      <w:szCs w:val="20"/>
    </w:rPr>
  </w:style>
  <w:style w:type="character" w:styleId="FootnotesChar" w:customStyle="1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Default" w:customStyle="1">
    <w:name w:val="Default"/>
    <w:rsid w:val="00813D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normaltextrun" w:customStyle="1">
    <w:name w:val="normaltextrun"/>
    <w:basedOn w:val="DefaultParagraphFont"/>
    <w:rsid w:val="0065439B"/>
  </w:style>
  <w:style w:type="character" w:styleId="eop" w:customStyle="1">
    <w:name w:val="eop"/>
    <w:basedOn w:val="DefaultParagraphFont"/>
    <w:rsid w:val="0065439B"/>
  </w:style>
  <w:style w:type="paragraph" w:styleId="Subtitle">
    <w:name w:val="Subtitle"/>
    <w:next w:val="Normal"/>
    <w:link w:val="SubtitleChar"/>
    <w:uiPriority w:val="11"/>
    <w:qFormat/>
    <w:rsid w:val="00567B07"/>
    <w:pPr>
      <w:spacing w:before="360" w:after="360" w:line="240" w:lineRule="auto"/>
      <w:jc w:val="center"/>
    </w:pPr>
    <w:rPr>
      <w:rFonts w:ascii="Calibri" w:hAnsi="Calibri" w:eastAsiaTheme="minorEastAsia"/>
      <w:sz w:val="32"/>
      <w:szCs w:val="32"/>
    </w:rPr>
  </w:style>
  <w:style w:type="character" w:styleId="SubtitleChar" w:customStyle="1">
    <w:name w:val="Subtitle Char"/>
    <w:basedOn w:val="DefaultParagraphFont"/>
    <w:link w:val="Subtitle"/>
    <w:uiPriority w:val="11"/>
    <w:rsid w:val="00567B07"/>
    <w:rPr>
      <w:rFonts w:ascii="Calibri" w:hAnsi="Calibri" w:eastAsiaTheme="minorEastAsia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rsid w:val="00F2604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26042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88354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88354B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88354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88354B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3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facebook.com/accanau" TargetMode="External" Id="rId13" /><Relationship Type="http://schemas.openxmlformats.org/officeDocument/2006/relationships/image" Target="media/image4.jpeg" Id="rId18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jpeg" Id="rId12" /><Relationship Type="http://schemas.openxmlformats.org/officeDocument/2006/relationships/hyperlink" Target="https://www.instagram.com/accan_au" TargetMode="External" Id="rId17" /><Relationship Type="http://schemas.openxmlformats.org/officeDocument/2006/relationships/hyperlink" Target="mailto:samuel.kininmonth@accan.org.au" TargetMode="External" Id="rId25" /><Relationship Type="http://schemas.openxmlformats.org/officeDocument/2006/relationships/customXml" Target="../customXml/item2.xml" Id="rId2" /><Relationship Type="http://schemas.openxmlformats.org/officeDocument/2006/relationships/image" Target="media/image3.jpeg" Id="rId16" /><Relationship Type="http://schemas.openxmlformats.org/officeDocument/2006/relationships/image" Target="media/image5.jpe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twitter.com/ACCAN_AU" TargetMode="External" Id="rId11" /><Relationship Type="http://schemas.microsoft.com/office/2019/05/relationships/documenttasks" Target="documenttasks/documenttasks1.xml" Id="rId32" /><Relationship Type="http://schemas.openxmlformats.org/officeDocument/2006/relationships/numbering" Target="numbering.xml" Id="rId5" /><Relationship Type="http://schemas.openxmlformats.org/officeDocument/2006/relationships/hyperlink" Target="https://www.linkedin.com/company/accanau/" TargetMode="External" Id="rId15" /><Relationship Type="http://schemas.microsoft.com/office/2016/09/relationships/commentsIds" Target="commentsIds.xml" Id="rId23" /><Relationship Type="http://schemas.openxmlformats.org/officeDocument/2006/relationships/footer" Target="footer2.xml" Id="rId28" /><Relationship Type="http://schemas.openxmlformats.org/officeDocument/2006/relationships/endnotes" Target="endnotes.xml" Id="rId10" /><Relationship Type="http://schemas.openxmlformats.org/officeDocument/2006/relationships/hyperlink" Target="http://www.accan.org.au/" TargetMode="External" Id="rId19" /><Relationship Type="http://schemas.openxmlformats.org/officeDocument/2006/relationships/theme" Target="theme/theme1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jpeg" Id="rId14" /><Relationship Type="http://schemas.microsoft.com/office/2011/relationships/commentsExtended" Target="commentsExtended.xml" Id="rId22" /><Relationship Type="http://schemas.openxmlformats.org/officeDocument/2006/relationships/footer" Target="footer1.xml" Id="rId27" /><Relationship Type="http://schemas.microsoft.com/office/2011/relationships/people" Target="people.xml" Id="rId3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F0D68CDA-7355-42CB-BB1F-EEC7557A0880}">
    <t:Anchor>
      <t:Comment id="1626834996"/>
    </t:Anchor>
    <t:History>
      <t:Event id="{EF5669CF-58EE-46BF-AD10-9DD0AAA33518}" time="2023-03-07T23:23:42.817Z">
        <t:Attribution userId="S::elie.antonios@accan.org.au::371ceed4-f92c-43d3-ab0e-41eeedea3d9f" userProvider="AD" userName="Elie Antonios"/>
        <t:Anchor>
          <t:Comment id="1626834996"/>
        </t:Anchor>
        <t:Create/>
      </t:Event>
      <t:Event id="{EC2E4D17-8B37-4800-A091-0FE6D6586F26}" time="2023-03-07T23:23:42.817Z">
        <t:Attribution userId="S::elie.antonios@accan.org.au::371ceed4-f92c-43d3-ab0e-41eeedea3d9f" userProvider="AD" userName="Elie Antonios"/>
        <t:Anchor>
          <t:Comment id="1626834996"/>
        </t:Anchor>
        <t:Assign userId="S::samuel.kininmonth@accan.org.au::ca85365f-da3c-455b-b3d0-3dfb882ec46e" userProvider="AD" userName="Samuel Kininmonth"/>
      </t:Event>
      <t:Event id="{3428EB19-7E20-4A40-9D7B-7281E879BFCE}" time="2023-03-07T23:23:42.817Z">
        <t:Attribution userId="S::elie.antonios@accan.org.au::371ceed4-f92c-43d3-ab0e-41eeedea3d9f" userProvider="AD" userName="Elie Antonios"/>
        <t:Anchor>
          <t:Comment id="1626834996"/>
        </t:Anchor>
        <t:SetTitle title="@Samuel Kininmonth I think you need to put 2023 here"/>
      </t:Event>
      <t:Event id="{07858BB7-E4CB-424E-932E-29E5B86ECAD9}" time="2023-03-08T00:15:10.646Z">
        <t:Attribution userId="S::samuel.kininmonth@accan.org.au::ca85365f-da3c-455b-b3d0-3dfb882ec46e" userProvider="AD" userName="Samuel Kininmonth"/>
        <t:Progress percentComplete="100"/>
      </t:Event>
    </t:History>
  </t:Task>
  <t:Task id="{E5DCAE54-9179-4507-858E-8069A28F35EE}">
    <t:Anchor>
      <t:Comment id="1429323330"/>
    </t:Anchor>
    <t:History>
      <t:Event id="{386B3426-9950-4B41-A375-966F7D520B7D}" time="2023-03-07T23:25:14.053Z">
        <t:Attribution userId="S::elie.antonios@accan.org.au::371ceed4-f92c-43d3-ab0e-41eeedea3d9f" userProvider="AD" userName="Elie Antonios"/>
        <t:Anchor>
          <t:Comment id="1429323330"/>
        </t:Anchor>
        <t:Create/>
      </t:Event>
      <t:Event id="{1E8097E6-49AD-4186-BAC3-788D8C1FD301}" time="2023-03-07T23:25:14.053Z">
        <t:Attribution userId="S::elie.antonios@accan.org.au::371ceed4-f92c-43d3-ab0e-41eeedea3d9f" userProvider="AD" userName="Elie Antonios"/>
        <t:Anchor>
          <t:Comment id="1429323330"/>
        </t:Anchor>
        <t:Assign userId="S::samuel.kininmonth@accan.org.au::ca85365f-da3c-455b-b3d0-3dfb882ec46e" userProvider="AD" userName="Samuel Kininmonth"/>
      </t:Event>
      <t:Event id="{D99099F5-2991-4581-91C9-7A78A22EB4B2}" time="2023-03-07T23:25:14.053Z">
        <t:Attribution userId="S::elie.antonios@accan.org.au::371ceed4-f92c-43d3-ab0e-41eeedea3d9f" userProvider="AD" userName="Elie Antonios"/>
        <t:Anchor>
          <t:Comment id="1429323330"/>
        </t:Anchor>
        <t:SetTitle title="@Samuel Kininmonth Insert your contact details- phone/email"/>
      </t:Event>
      <t:Event id="{73A12D23-FDDA-45B3-9314-0B49705B7C0A}" time="2023-03-08T00:17:02.138Z">
        <t:Attribution userId="S::samuel.kininmonth@accan.org.au::ca85365f-da3c-455b-b3d0-3dfb882ec46e" userProvider="AD" userName="Samuel Kininmonth"/>
        <t:Progress percentComplete="100"/>
      </t:Event>
    </t:History>
  </t:Task>
  <t:Task id="{B59C8266-2812-409F-8783-600D77F3D214}">
    <t:Anchor>
      <t:Comment id="1922808030"/>
    </t:Anchor>
    <t:History>
      <t:Event id="{E41CFAEF-3203-45BE-A660-3A3A4BF97ACD}" time="2024-02-23T02:07:25.614Z">
        <t:Attribution userId="S::david.swayn@accan.org.au::9c865a57-1442-4a63-af35-2c14a2bfdcf4" userProvider="AD" userName="David Swayn"/>
        <t:Anchor>
          <t:Comment id="563588622"/>
        </t:Anchor>
        <t:Create/>
      </t:Event>
      <t:Event id="{4BF75B6C-2CAD-4F41-90D7-E75A25A815A6}" time="2024-02-23T02:07:25.614Z">
        <t:Attribution userId="S::david.swayn@accan.org.au::9c865a57-1442-4a63-af35-2c14a2bfdcf4" userProvider="AD" userName="David Swayn"/>
        <t:Anchor>
          <t:Comment id="563588622"/>
        </t:Anchor>
        <t:Assign userId="S::samuel.kininmonth@accan.org.au::ca85365f-da3c-455b-b3d0-3dfb882ec46e" userProvider="AD" userName="Samuel Kininmonth"/>
      </t:Event>
      <t:Event id="{1D89A952-5B85-4673-9493-AA698FA3307B}" time="2024-02-23T02:07:25.614Z">
        <t:Attribution userId="S::david.swayn@accan.org.au::9c865a57-1442-4a63-af35-2c14a2bfdcf4" userProvider="AD" userName="David Swayn"/>
        <t:Anchor>
          <t:Comment id="563588622"/>
        </t:Anchor>
        <t:SetTitle title="@Samuel Kininmonth will leave for you to delete this comment thread if finalised"/>
      </t:Event>
    </t:History>
  </t:Task>
</t:Task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6" ma:contentTypeDescription="Create a new document." ma:contentTypeScope="" ma:versionID="b448faad850f0a627630f1d94fceb680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391c48741c2560b12c78acfb22e0fd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Samuel Kininmonth</DisplayName>
        <AccountId>2085</AccountId>
        <AccountType/>
      </UserInfo>
      <UserInfo>
        <DisplayName>Gareth Downing</DisplayName>
        <AccountId>3590</AccountId>
        <AccountType/>
      </UserInfo>
      <UserInfo>
        <DisplayName>David Swayn</DisplayName>
        <AccountId>5369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5C2D35-406D-4227-AEFF-F25220128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4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DocumentTemplate-Submission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Samuel Kininmonth</dc:creator>
  <keywords/>
  <lastModifiedBy>Gareth Downing</lastModifiedBy>
  <revision>14</revision>
  <lastPrinted>2022-03-29T02:13:00.0000000Z</lastPrinted>
  <dcterms:created xsi:type="dcterms:W3CDTF">2023-05-10T23:17:00.0000000Z</dcterms:created>
  <dcterms:modified xsi:type="dcterms:W3CDTF">2024-02-26T02:35:51.2887344Z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